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18C" w:rsidRPr="00A861F5" w:rsidRDefault="00A861F5" w:rsidP="00A861F5">
      <w:pPr>
        <w:widowControl w:val="0"/>
        <w:autoSpaceDE w:val="0"/>
        <w:autoSpaceDN w:val="0"/>
        <w:adjustRightInd w:val="0"/>
        <w:spacing w:line="360" w:lineRule="auto"/>
      </w:pPr>
      <w:r>
        <w:rPr>
          <w:rFonts w:cs="Calibri"/>
          <w:noProof/>
        </w:rPr>
        <w:drawing>
          <wp:anchor distT="0" distB="0" distL="114300" distR="114300" simplePos="0" relativeHeight="251660288" behindDoc="0" locked="0" layoutInCell="1" allowOverlap="1">
            <wp:simplePos x="0" y="0"/>
            <wp:positionH relativeFrom="column">
              <wp:posOffset>2330450</wp:posOffset>
            </wp:positionH>
            <wp:positionV relativeFrom="paragraph">
              <wp:posOffset>38100</wp:posOffset>
            </wp:positionV>
            <wp:extent cx="949325" cy="949325"/>
            <wp:effectExtent l="0" t="0" r="3175" b="3175"/>
            <wp:wrapTopAndBottom/>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7"/>
                    <a:stretch>
                      <a:fillRect/>
                    </a:stretch>
                  </pic:blipFill>
                  <pic:spPr>
                    <a:xfrm>
                      <a:off x="0" y="0"/>
                      <a:ext cx="949325" cy="949325"/>
                    </a:xfrm>
                    <a:prstGeom prst="rect">
                      <a:avLst/>
                    </a:prstGeom>
                    <a:noFill/>
                    <a:ln w="9525">
                      <a:noFill/>
                    </a:ln>
                  </pic:spPr>
                </pic:pic>
              </a:graphicData>
            </a:graphic>
          </wp:anchor>
        </w:drawing>
      </w:r>
    </w:p>
    <w:p w:rsidR="00E5318C" w:rsidRPr="00A861F5" w:rsidRDefault="00A861F5" w:rsidP="00A861F5">
      <w:pPr>
        <w:widowControl w:val="0"/>
        <w:autoSpaceDE w:val="0"/>
        <w:autoSpaceDN w:val="0"/>
        <w:adjustRightInd w:val="0"/>
        <w:spacing w:line="360" w:lineRule="auto"/>
        <w:jc w:val="center"/>
        <w:rPr>
          <w:b/>
          <w:bCs/>
          <w:sz w:val="32"/>
          <w:szCs w:val="32"/>
        </w:rPr>
      </w:pPr>
      <w:r>
        <w:rPr>
          <w:b/>
          <w:bCs/>
          <w:sz w:val="32"/>
          <w:szCs w:val="32"/>
        </w:rPr>
        <w:t xml:space="preserve">LAPORAN KEGIATAN </w:t>
      </w:r>
    </w:p>
    <w:p w:rsidR="00E5318C" w:rsidRDefault="00E5318C" w:rsidP="00A861F5">
      <w:pPr>
        <w:widowControl w:val="0"/>
        <w:autoSpaceDE w:val="0"/>
        <w:autoSpaceDN w:val="0"/>
        <w:adjustRightInd w:val="0"/>
        <w:spacing w:line="360" w:lineRule="auto"/>
        <w:jc w:val="center"/>
        <w:rPr>
          <w:b/>
          <w:bCs/>
          <w:sz w:val="32"/>
          <w:szCs w:val="32"/>
          <w:lang w:val="id-ID"/>
        </w:rPr>
      </w:pPr>
    </w:p>
    <w:p w:rsidR="00E5318C" w:rsidRDefault="00E5318C" w:rsidP="00A861F5">
      <w:pPr>
        <w:widowControl w:val="0"/>
        <w:autoSpaceDE w:val="0"/>
        <w:autoSpaceDN w:val="0"/>
        <w:adjustRightInd w:val="0"/>
        <w:spacing w:line="360" w:lineRule="auto"/>
        <w:jc w:val="center"/>
        <w:rPr>
          <w:b/>
          <w:bCs/>
          <w:sz w:val="32"/>
          <w:szCs w:val="32"/>
          <w:lang w:val="id-ID"/>
        </w:rPr>
      </w:pPr>
    </w:p>
    <w:p w:rsidR="00E5318C" w:rsidRPr="00A861F5" w:rsidRDefault="00A861F5" w:rsidP="00A861F5">
      <w:pPr>
        <w:widowControl w:val="0"/>
        <w:tabs>
          <w:tab w:val="left" w:pos="3120"/>
        </w:tabs>
        <w:autoSpaceDE w:val="0"/>
        <w:autoSpaceDN w:val="0"/>
        <w:adjustRightInd w:val="0"/>
        <w:spacing w:line="360" w:lineRule="auto"/>
        <w:jc w:val="center"/>
      </w:pPr>
      <w:r>
        <w:rPr>
          <w:b/>
          <w:bCs/>
          <w:sz w:val="40"/>
          <w:szCs w:val="40"/>
        </w:rPr>
        <w:t>SEMINAR SASTRA DAN BUDAYA MINANGKAB</w:t>
      </w:r>
    </w:p>
    <w:p w:rsidR="00E5318C" w:rsidRDefault="00E5318C" w:rsidP="00A861F5">
      <w:pPr>
        <w:widowControl w:val="0"/>
        <w:autoSpaceDE w:val="0"/>
        <w:autoSpaceDN w:val="0"/>
        <w:adjustRightInd w:val="0"/>
        <w:spacing w:line="360" w:lineRule="auto"/>
        <w:jc w:val="center"/>
        <w:rPr>
          <w:b/>
          <w:bCs/>
          <w:sz w:val="32"/>
          <w:szCs w:val="32"/>
          <w:lang w:val="id-ID"/>
        </w:rPr>
      </w:pPr>
    </w:p>
    <w:p w:rsidR="00E5318C" w:rsidRDefault="00E5318C" w:rsidP="00A861F5">
      <w:pPr>
        <w:widowControl w:val="0"/>
        <w:autoSpaceDE w:val="0"/>
        <w:autoSpaceDN w:val="0"/>
        <w:adjustRightInd w:val="0"/>
        <w:spacing w:line="360" w:lineRule="auto"/>
        <w:jc w:val="center"/>
        <w:rPr>
          <w:b/>
          <w:bCs/>
          <w:sz w:val="32"/>
          <w:szCs w:val="32"/>
          <w:lang w:val="id-ID"/>
        </w:rPr>
      </w:pPr>
    </w:p>
    <w:p w:rsidR="00E5318C" w:rsidRDefault="00E5318C" w:rsidP="00A861F5">
      <w:pPr>
        <w:widowControl w:val="0"/>
        <w:autoSpaceDE w:val="0"/>
        <w:autoSpaceDN w:val="0"/>
        <w:adjustRightInd w:val="0"/>
        <w:spacing w:line="360" w:lineRule="auto"/>
        <w:jc w:val="center"/>
        <w:rPr>
          <w:b/>
          <w:bCs/>
          <w:sz w:val="32"/>
          <w:szCs w:val="32"/>
          <w:lang w:val="id-ID"/>
        </w:rPr>
      </w:pPr>
    </w:p>
    <w:p w:rsidR="00E5318C" w:rsidRDefault="00E5318C" w:rsidP="00A861F5">
      <w:pPr>
        <w:widowControl w:val="0"/>
        <w:autoSpaceDE w:val="0"/>
        <w:autoSpaceDN w:val="0"/>
        <w:adjustRightInd w:val="0"/>
        <w:spacing w:line="360" w:lineRule="auto"/>
        <w:jc w:val="center"/>
        <w:rPr>
          <w:b/>
          <w:bCs/>
          <w:sz w:val="32"/>
          <w:szCs w:val="32"/>
          <w:lang w:val="id-ID"/>
        </w:rPr>
      </w:pPr>
    </w:p>
    <w:p w:rsidR="00E5318C" w:rsidRDefault="00E5318C" w:rsidP="00A861F5">
      <w:pPr>
        <w:widowControl w:val="0"/>
        <w:autoSpaceDE w:val="0"/>
        <w:autoSpaceDN w:val="0"/>
        <w:adjustRightInd w:val="0"/>
        <w:spacing w:line="360" w:lineRule="auto"/>
        <w:jc w:val="center"/>
        <w:rPr>
          <w:b/>
          <w:bCs/>
          <w:sz w:val="32"/>
          <w:szCs w:val="32"/>
          <w:lang w:val="id-ID"/>
        </w:rPr>
      </w:pPr>
    </w:p>
    <w:p w:rsidR="00E5318C" w:rsidRDefault="00E5318C" w:rsidP="00A861F5">
      <w:pPr>
        <w:widowControl w:val="0"/>
        <w:autoSpaceDE w:val="0"/>
        <w:autoSpaceDN w:val="0"/>
        <w:adjustRightInd w:val="0"/>
        <w:spacing w:line="360" w:lineRule="auto"/>
        <w:jc w:val="center"/>
        <w:rPr>
          <w:b/>
          <w:bCs/>
          <w:sz w:val="32"/>
          <w:szCs w:val="32"/>
          <w:lang w:val="id-ID"/>
        </w:rPr>
      </w:pPr>
    </w:p>
    <w:p w:rsidR="00E5318C" w:rsidRDefault="00E5318C" w:rsidP="00A861F5">
      <w:pPr>
        <w:widowControl w:val="0"/>
        <w:autoSpaceDE w:val="0"/>
        <w:autoSpaceDN w:val="0"/>
        <w:adjustRightInd w:val="0"/>
        <w:spacing w:line="360" w:lineRule="auto"/>
        <w:jc w:val="center"/>
        <w:rPr>
          <w:b/>
          <w:bCs/>
          <w:sz w:val="32"/>
          <w:szCs w:val="32"/>
          <w:lang w:val="id-ID"/>
        </w:rPr>
      </w:pPr>
    </w:p>
    <w:p w:rsidR="00E5318C" w:rsidRDefault="00E5318C" w:rsidP="00A861F5">
      <w:pPr>
        <w:widowControl w:val="0"/>
        <w:autoSpaceDE w:val="0"/>
        <w:autoSpaceDN w:val="0"/>
        <w:adjustRightInd w:val="0"/>
        <w:spacing w:line="360" w:lineRule="auto"/>
        <w:jc w:val="center"/>
        <w:rPr>
          <w:b/>
          <w:bCs/>
          <w:sz w:val="32"/>
          <w:szCs w:val="32"/>
          <w:lang w:val="id-ID"/>
        </w:rPr>
      </w:pPr>
    </w:p>
    <w:p w:rsidR="00E5318C" w:rsidRDefault="00E5318C" w:rsidP="00A861F5">
      <w:pPr>
        <w:widowControl w:val="0"/>
        <w:autoSpaceDE w:val="0"/>
        <w:autoSpaceDN w:val="0"/>
        <w:adjustRightInd w:val="0"/>
        <w:spacing w:line="360" w:lineRule="auto"/>
        <w:jc w:val="center"/>
        <w:rPr>
          <w:b/>
          <w:bCs/>
          <w:sz w:val="32"/>
          <w:szCs w:val="32"/>
          <w:lang w:val="id-ID"/>
        </w:rPr>
      </w:pPr>
    </w:p>
    <w:p w:rsidR="00E5318C" w:rsidRDefault="00E5318C" w:rsidP="00A861F5">
      <w:pPr>
        <w:widowControl w:val="0"/>
        <w:autoSpaceDE w:val="0"/>
        <w:autoSpaceDN w:val="0"/>
        <w:adjustRightInd w:val="0"/>
        <w:spacing w:line="360" w:lineRule="auto"/>
        <w:jc w:val="both"/>
        <w:rPr>
          <w:b/>
          <w:bCs/>
          <w:sz w:val="32"/>
          <w:szCs w:val="32"/>
          <w:lang w:val="id-ID"/>
        </w:rPr>
      </w:pPr>
    </w:p>
    <w:p w:rsidR="00E5318C" w:rsidRDefault="00E5318C" w:rsidP="00A861F5">
      <w:pPr>
        <w:widowControl w:val="0"/>
        <w:autoSpaceDE w:val="0"/>
        <w:autoSpaceDN w:val="0"/>
        <w:adjustRightInd w:val="0"/>
        <w:spacing w:line="360" w:lineRule="auto"/>
        <w:jc w:val="center"/>
        <w:rPr>
          <w:b/>
          <w:bCs/>
          <w:sz w:val="32"/>
          <w:szCs w:val="32"/>
          <w:lang w:val="id-ID"/>
        </w:rPr>
      </w:pPr>
    </w:p>
    <w:p w:rsidR="00E5318C" w:rsidRDefault="00E5318C" w:rsidP="00A861F5">
      <w:pPr>
        <w:widowControl w:val="0"/>
        <w:autoSpaceDE w:val="0"/>
        <w:autoSpaceDN w:val="0"/>
        <w:adjustRightInd w:val="0"/>
        <w:spacing w:line="360" w:lineRule="auto"/>
        <w:jc w:val="center"/>
        <w:rPr>
          <w:b/>
          <w:bCs/>
          <w:sz w:val="32"/>
          <w:szCs w:val="32"/>
          <w:lang w:val="id-ID"/>
        </w:rPr>
      </w:pPr>
    </w:p>
    <w:p w:rsidR="00E5318C" w:rsidRDefault="00A861F5" w:rsidP="00A861F5">
      <w:pPr>
        <w:widowControl w:val="0"/>
        <w:autoSpaceDE w:val="0"/>
        <w:autoSpaceDN w:val="0"/>
        <w:adjustRightInd w:val="0"/>
        <w:spacing w:line="360" w:lineRule="auto"/>
        <w:jc w:val="center"/>
        <w:rPr>
          <w:b/>
          <w:bCs/>
          <w:sz w:val="32"/>
          <w:szCs w:val="32"/>
        </w:rPr>
      </w:pPr>
      <w:r>
        <w:rPr>
          <w:b/>
          <w:bCs/>
          <w:sz w:val="32"/>
          <w:szCs w:val="32"/>
        </w:rPr>
        <w:t>PEMERINTAH PROVINSI SUMATERA BARAT</w:t>
      </w:r>
    </w:p>
    <w:p w:rsidR="00E5318C" w:rsidRDefault="00A861F5" w:rsidP="00A861F5">
      <w:pPr>
        <w:widowControl w:val="0"/>
        <w:autoSpaceDE w:val="0"/>
        <w:autoSpaceDN w:val="0"/>
        <w:adjustRightInd w:val="0"/>
        <w:spacing w:line="360" w:lineRule="auto"/>
        <w:jc w:val="center"/>
        <w:rPr>
          <w:b/>
          <w:bCs/>
          <w:sz w:val="32"/>
          <w:szCs w:val="32"/>
          <w:lang w:val="en-ID"/>
        </w:rPr>
      </w:pPr>
      <w:r>
        <w:rPr>
          <w:b/>
          <w:bCs/>
          <w:sz w:val="32"/>
          <w:szCs w:val="32"/>
          <w:lang w:val="id-ID"/>
        </w:rPr>
        <w:t>DINAS KEBUDAYAAN</w:t>
      </w:r>
    </w:p>
    <w:p w:rsidR="00A861F5" w:rsidRPr="00A861F5" w:rsidRDefault="00A861F5" w:rsidP="00A861F5">
      <w:pPr>
        <w:widowControl w:val="0"/>
        <w:autoSpaceDE w:val="0"/>
        <w:autoSpaceDN w:val="0"/>
        <w:adjustRightInd w:val="0"/>
        <w:spacing w:line="360" w:lineRule="auto"/>
        <w:jc w:val="center"/>
        <w:rPr>
          <w:lang w:val="en-ID"/>
        </w:rPr>
      </w:pPr>
    </w:p>
    <w:p w:rsidR="00E5318C" w:rsidRDefault="00A861F5" w:rsidP="00A861F5">
      <w:pPr>
        <w:widowControl w:val="0"/>
        <w:tabs>
          <w:tab w:val="left" w:pos="3120"/>
        </w:tabs>
        <w:autoSpaceDE w:val="0"/>
        <w:autoSpaceDN w:val="0"/>
        <w:adjustRightInd w:val="0"/>
        <w:spacing w:line="360" w:lineRule="auto"/>
        <w:jc w:val="center"/>
        <w:rPr>
          <w:b/>
          <w:sz w:val="28"/>
          <w:szCs w:val="28"/>
          <w:lang w:val="id-ID"/>
        </w:rPr>
      </w:pPr>
      <w:r>
        <w:rPr>
          <w:b/>
          <w:bCs/>
          <w:sz w:val="32"/>
          <w:szCs w:val="32"/>
        </w:rPr>
        <w:t xml:space="preserve">BIDANG </w:t>
      </w:r>
      <w:r>
        <w:rPr>
          <w:b/>
          <w:bCs/>
          <w:sz w:val="32"/>
          <w:szCs w:val="32"/>
        </w:rPr>
        <w:t>WARISAN BUDAYA dan BAHASA MINANGKABAU</w:t>
      </w:r>
    </w:p>
    <w:p w:rsidR="00E5318C" w:rsidRDefault="00A861F5" w:rsidP="00A861F5">
      <w:pPr>
        <w:widowControl w:val="0"/>
        <w:tabs>
          <w:tab w:val="left" w:pos="3120"/>
        </w:tabs>
        <w:autoSpaceDE w:val="0"/>
        <w:autoSpaceDN w:val="0"/>
        <w:adjustRightInd w:val="0"/>
        <w:spacing w:line="360" w:lineRule="auto"/>
        <w:jc w:val="center"/>
        <w:rPr>
          <w:b/>
          <w:sz w:val="28"/>
          <w:szCs w:val="28"/>
        </w:rPr>
      </w:pPr>
      <w:r>
        <w:rPr>
          <w:b/>
          <w:sz w:val="28"/>
          <w:szCs w:val="28"/>
          <w:lang w:val="sv-SE"/>
        </w:rPr>
        <w:t xml:space="preserve">TAHUN </w:t>
      </w:r>
      <w:r>
        <w:rPr>
          <w:b/>
          <w:sz w:val="28"/>
          <w:szCs w:val="28"/>
          <w:lang w:val="id-ID"/>
        </w:rPr>
        <w:t>201</w:t>
      </w:r>
      <w:r>
        <w:rPr>
          <w:b/>
          <w:sz w:val="28"/>
          <w:szCs w:val="28"/>
        </w:rPr>
        <w:t>9</w:t>
      </w:r>
    </w:p>
    <w:p w:rsidR="00E5318C" w:rsidRDefault="00E5318C" w:rsidP="00A861F5">
      <w:pPr>
        <w:widowControl w:val="0"/>
        <w:tabs>
          <w:tab w:val="left" w:pos="3120"/>
        </w:tabs>
        <w:autoSpaceDE w:val="0"/>
        <w:autoSpaceDN w:val="0"/>
        <w:adjustRightInd w:val="0"/>
        <w:spacing w:line="360" w:lineRule="auto"/>
        <w:rPr>
          <w:lang w:val="sv-SE"/>
        </w:rPr>
      </w:pPr>
    </w:p>
    <w:p w:rsidR="00E5318C" w:rsidRDefault="00A861F5" w:rsidP="00A861F5">
      <w:pPr>
        <w:spacing w:line="360" w:lineRule="auto"/>
        <w:jc w:val="center"/>
        <w:rPr>
          <w:rFonts w:ascii="Century Gothic" w:hAnsi="Century Gothic" w:cs="Vrinda"/>
          <w:b/>
          <w:sz w:val="32"/>
          <w:szCs w:val="32"/>
          <w:lang w:val="fi-FI"/>
        </w:rPr>
      </w:pPr>
      <w:r>
        <w:rPr>
          <w:rFonts w:ascii="Century Gothic" w:hAnsi="Century Gothic" w:cs="Vrinda"/>
          <w:b/>
          <w:sz w:val="32"/>
          <w:szCs w:val="32"/>
          <w:lang w:val="fi-FI"/>
        </w:rPr>
        <w:lastRenderedPageBreak/>
        <w:t>KERANGKA ACUAN KERJA (KAK)</w:t>
      </w:r>
    </w:p>
    <w:p w:rsidR="00E5318C" w:rsidRDefault="00E5318C" w:rsidP="00A861F5">
      <w:pPr>
        <w:spacing w:line="360" w:lineRule="auto"/>
        <w:jc w:val="both"/>
        <w:rPr>
          <w:rFonts w:ascii="Century Gothic" w:hAnsi="Century Gothic" w:cs="Vrinda"/>
          <w:b/>
          <w:sz w:val="32"/>
          <w:szCs w:val="32"/>
          <w:lang w:val="fi-FI"/>
        </w:rPr>
      </w:pPr>
    </w:p>
    <w:p w:rsidR="00E5318C" w:rsidRDefault="00A861F5" w:rsidP="00A861F5">
      <w:pPr>
        <w:spacing w:line="360" w:lineRule="auto"/>
        <w:rPr>
          <w:rFonts w:ascii="Century Gothic" w:hAnsi="Century Gothic" w:cs="Arial"/>
          <w:b/>
        </w:rPr>
      </w:pPr>
      <w:r>
        <w:rPr>
          <w:rFonts w:ascii="Century Gothic" w:hAnsi="Century Gothic" w:cs="Arial"/>
          <w:b/>
          <w:lang w:val="fi-FI"/>
        </w:rPr>
        <w:t xml:space="preserve">PROGRAM </w:t>
      </w:r>
      <w:r>
        <w:rPr>
          <w:rFonts w:ascii="Century Gothic" w:hAnsi="Century Gothic" w:cs="Arial"/>
          <w:b/>
          <w:lang w:val="fi-FI"/>
        </w:rPr>
        <w:tab/>
      </w:r>
      <w:r>
        <w:rPr>
          <w:rFonts w:ascii="Century Gothic" w:hAnsi="Century Gothic" w:cs="Arial"/>
          <w:b/>
          <w:lang w:val="fi-FI"/>
        </w:rPr>
        <w:tab/>
      </w:r>
      <w:r>
        <w:rPr>
          <w:rFonts w:ascii="Century Gothic" w:hAnsi="Century Gothic" w:cs="Arial"/>
          <w:b/>
          <w:lang w:val="fi-FI"/>
        </w:rPr>
        <w:tab/>
        <w:t xml:space="preserve">:  </w:t>
      </w:r>
      <w:r>
        <w:rPr>
          <w:rFonts w:ascii="Century Gothic" w:hAnsi="Century Gothic" w:cs="Arial"/>
          <w:b/>
        </w:rPr>
        <w:t xml:space="preserve">PROGRAM </w:t>
      </w:r>
      <w:r>
        <w:rPr>
          <w:rFonts w:ascii="Century Gothic" w:hAnsi="Century Gothic" w:cs="Arial"/>
          <w:b/>
        </w:rPr>
        <w:t>PENGELOLAAN KEKAYAAN BUDAYA</w:t>
      </w:r>
    </w:p>
    <w:p w:rsidR="00E5318C" w:rsidRDefault="00A861F5" w:rsidP="00A861F5">
      <w:pPr>
        <w:spacing w:line="360" w:lineRule="auto"/>
        <w:ind w:left="1566" w:hangingChars="650" w:hanging="1566"/>
        <w:jc w:val="both"/>
        <w:rPr>
          <w:rFonts w:ascii="Century Gothic" w:hAnsi="Century Gothic" w:cs="Arial"/>
          <w:b/>
        </w:rPr>
      </w:pPr>
      <w:r>
        <w:rPr>
          <w:rFonts w:ascii="Century Gothic" w:hAnsi="Century Gothic" w:cs="Arial"/>
          <w:b/>
          <w:lang w:val="fi-FI"/>
        </w:rPr>
        <w:t>KEGIATAN</w:t>
      </w:r>
      <w:r>
        <w:rPr>
          <w:rFonts w:ascii="Century Gothic" w:hAnsi="Century Gothic" w:cs="Arial"/>
          <w:b/>
          <w:lang w:val="fi-FI"/>
        </w:rPr>
        <w:tab/>
      </w:r>
      <w:r>
        <w:rPr>
          <w:rFonts w:ascii="Century Gothic" w:hAnsi="Century Gothic" w:cs="Arial"/>
          <w:b/>
          <w:lang w:val="fi-FI"/>
        </w:rPr>
        <w:tab/>
      </w:r>
      <w:r>
        <w:rPr>
          <w:rFonts w:ascii="Century Gothic" w:hAnsi="Century Gothic" w:cs="Arial"/>
          <w:b/>
        </w:rPr>
        <w:tab/>
      </w:r>
      <w:r>
        <w:rPr>
          <w:rFonts w:ascii="Century Gothic" w:hAnsi="Century Gothic" w:cs="Arial"/>
          <w:b/>
          <w:lang w:val="fi-FI"/>
        </w:rPr>
        <w:t>:</w:t>
      </w:r>
      <w:r>
        <w:rPr>
          <w:rFonts w:ascii="Century Gothic" w:hAnsi="Century Gothic" w:cs="Arial"/>
          <w:b/>
        </w:rPr>
        <w:t xml:space="preserve"> SEMINAR</w:t>
      </w:r>
      <w:r>
        <w:rPr>
          <w:rFonts w:ascii="Century Gothic" w:hAnsi="Century Gothic" w:cs="Arial"/>
          <w:b/>
        </w:rPr>
        <w:t xml:space="preserve"> SASTRA</w:t>
      </w:r>
      <w:r>
        <w:rPr>
          <w:rFonts w:ascii="Century Gothic" w:hAnsi="Century Gothic" w:cs="Arial"/>
          <w:b/>
        </w:rPr>
        <w:t xml:space="preserve"> DAN BUDAYA </w:t>
      </w:r>
      <w:r>
        <w:rPr>
          <w:rFonts w:ascii="Century Gothic" w:hAnsi="Century Gothic" w:cs="Arial"/>
          <w:b/>
        </w:rPr>
        <w:t>MINANGKABAU</w:t>
      </w:r>
    </w:p>
    <w:p w:rsidR="00E5318C" w:rsidRDefault="00A861F5" w:rsidP="00A861F5">
      <w:pPr>
        <w:spacing w:line="360" w:lineRule="auto"/>
        <w:rPr>
          <w:rFonts w:ascii="Century Gothic" w:hAnsi="Century Gothic" w:cs="Arial"/>
          <w:b/>
        </w:rPr>
      </w:pPr>
      <w:r>
        <w:rPr>
          <w:rFonts w:ascii="Century Gothic" w:hAnsi="Century Gothic" w:cs="Arial"/>
          <w:b/>
          <w:lang w:val="fi-FI"/>
        </w:rPr>
        <w:t>TAHUN ANGGARAN</w:t>
      </w:r>
      <w:r>
        <w:rPr>
          <w:rFonts w:ascii="Century Gothic" w:hAnsi="Century Gothic" w:cs="Arial"/>
          <w:b/>
          <w:lang w:val="fi-FI"/>
        </w:rPr>
        <w:tab/>
        <w:t>:  201</w:t>
      </w:r>
      <w:r>
        <w:rPr>
          <w:rFonts w:ascii="Century Gothic" w:hAnsi="Century Gothic" w:cs="Arial"/>
          <w:b/>
        </w:rPr>
        <w:t>9</w:t>
      </w:r>
    </w:p>
    <w:p w:rsidR="00E5318C" w:rsidRDefault="00A861F5" w:rsidP="00A861F5">
      <w:pPr>
        <w:spacing w:line="360" w:lineRule="auto"/>
        <w:rPr>
          <w:rFonts w:ascii="Century Gothic" w:hAnsi="Century Gothic" w:cs="Arial"/>
          <w:b/>
          <w:lang w:val="fi-FI"/>
        </w:rPr>
      </w:pPr>
      <w:r>
        <w:rPr>
          <w:rFonts w:ascii="Century Gothic" w:hAnsi="Century Gothic" w:cs="Arial"/>
          <w:b/>
          <w:lang w:val="fi-FI"/>
        </w:rPr>
        <w:t>LOKASI</w:t>
      </w:r>
      <w:r>
        <w:rPr>
          <w:rFonts w:ascii="Century Gothic" w:hAnsi="Century Gothic" w:cs="Arial"/>
          <w:b/>
          <w:lang w:val="fi-FI"/>
        </w:rPr>
        <w:tab/>
      </w:r>
      <w:r>
        <w:rPr>
          <w:rFonts w:ascii="Century Gothic" w:hAnsi="Century Gothic" w:cs="Arial"/>
          <w:b/>
          <w:lang w:val="fi-FI"/>
        </w:rPr>
        <w:tab/>
      </w:r>
      <w:r>
        <w:rPr>
          <w:rFonts w:ascii="Century Gothic" w:hAnsi="Century Gothic" w:cs="Arial"/>
          <w:b/>
        </w:rPr>
        <w:tab/>
      </w:r>
      <w:r>
        <w:rPr>
          <w:rFonts w:ascii="Century Gothic" w:hAnsi="Century Gothic" w:cs="Arial"/>
          <w:b/>
          <w:lang w:val="fi-FI"/>
        </w:rPr>
        <w:t xml:space="preserve">:  DI PADANG </w:t>
      </w:r>
    </w:p>
    <w:p w:rsidR="00E5318C" w:rsidRDefault="00A861F5" w:rsidP="00A861F5">
      <w:pPr>
        <w:spacing w:line="360" w:lineRule="auto"/>
        <w:rPr>
          <w:rFonts w:ascii="Century Gothic" w:hAnsi="Century Gothic" w:cs="Arial"/>
          <w:b/>
          <w:sz w:val="22"/>
          <w:szCs w:val="22"/>
          <w:lang w:val="fi-FI"/>
        </w:rPr>
      </w:pPr>
      <w:r>
        <w:rPr>
          <w:rFonts w:ascii="Century Gothic" w:hAnsi="Century Gothic" w:cs="Arial"/>
          <w:b/>
          <w:sz w:val="22"/>
          <w:szCs w:val="22"/>
          <w:lang w:val="id-ID"/>
        </w:rPr>
        <w:t>PELAKSANA</w:t>
      </w:r>
      <w:r>
        <w:rPr>
          <w:rFonts w:ascii="Century Gothic" w:hAnsi="Century Gothic" w:cs="Arial"/>
          <w:b/>
          <w:sz w:val="22"/>
          <w:szCs w:val="22"/>
          <w:lang w:val="fi-FI"/>
        </w:rPr>
        <w:tab/>
      </w:r>
      <w:r>
        <w:rPr>
          <w:rFonts w:ascii="Century Gothic" w:hAnsi="Century Gothic" w:cs="Arial"/>
          <w:b/>
          <w:sz w:val="22"/>
          <w:szCs w:val="22"/>
          <w:lang w:val="fi-FI"/>
        </w:rPr>
        <w:tab/>
      </w:r>
      <w:r>
        <w:rPr>
          <w:rFonts w:ascii="Century Gothic" w:hAnsi="Century Gothic" w:cs="Arial"/>
          <w:b/>
          <w:sz w:val="22"/>
          <w:szCs w:val="22"/>
        </w:rPr>
        <w:tab/>
      </w:r>
      <w:r>
        <w:rPr>
          <w:rFonts w:ascii="Century Gothic" w:hAnsi="Century Gothic" w:cs="Arial"/>
          <w:b/>
          <w:sz w:val="22"/>
          <w:szCs w:val="22"/>
          <w:lang w:val="fi-FI"/>
        </w:rPr>
        <w:t>:SEKSI</w:t>
      </w:r>
      <w:r>
        <w:rPr>
          <w:rFonts w:ascii="Century Gothic" w:hAnsi="Century Gothic" w:cs="Arial"/>
          <w:b/>
          <w:sz w:val="22"/>
          <w:szCs w:val="22"/>
        </w:rPr>
        <w:t xml:space="preserve"> BAHASA MINANGKABAU</w:t>
      </w:r>
    </w:p>
    <w:p w:rsidR="00E5318C" w:rsidRDefault="00A861F5" w:rsidP="00A861F5">
      <w:pPr>
        <w:spacing w:line="360" w:lineRule="auto"/>
        <w:rPr>
          <w:rFonts w:ascii="Century Gothic" w:hAnsi="Century Gothic" w:cs="Arial"/>
          <w:b/>
          <w:sz w:val="22"/>
          <w:szCs w:val="22"/>
        </w:rPr>
      </w:pPr>
      <w:r>
        <w:rPr>
          <w:rFonts w:ascii="Century Gothic" w:hAnsi="Century Gothic" w:cs="Arial"/>
          <w:b/>
          <w:sz w:val="22"/>
          <w:szCs w:val="22"/>
          <w:lang w:val="fi-FI"/>
        </w:rPr>
        <w:t>BIDANG</w:t>
      </w:r>
      <w:r>
        <w:rPr>
          <w:rFonts w:ascii="Century Gothic" w:hAnsi="Century Gothic" w:cs="Arial"/>
          <w:b/>
          <w:sz w:val="22"/>
          <w:szCs w:val="22"/>
          <w:lang w:val="fi-FI"/>
        </w:rPr>
        <w:tab/>
      </w:r>
      <w:r>
        <w:rPr>
          <w:rFonts w:ascii="Century Gothic" w:hAnsi="Century Gothic" w:cs="Arial"/>
          <w:b/>
          <w:sz w:val="22"/>
          <w:szCs w:val="22"/>
          <w:lang w:val="fi-FI"/>
        </w:rPr>
        <w:tab/>
      </w:r>
      <w:r>
        <w:rPr>
          <w:rFonts w:ascii="Century Gothic" w:hAnsi="Century Gothic" w:cs="Arial"/>
          <w:b/>
          <w:sz w:val="22"/>
          <w:szCs w:val="22"/>
        </w:rPr>
        <w:tab/>
      </w:r>
      <w:r>
        <w:rPr>
          <w:rFonts w:ascii="Century Gothic" w:hAnsi="Century Gothic" w:cs="Arial"/>
          <w:b/>
          <w:sz w:val="22"/>
          <w:szCs w:val="22"/>
          <w:lang w:val="fi-FI"/>
        </w:rPr>
        <w:t xml:space="preserve">:  </w:t>
      </w:r>
      <w:r>
        <w:rPr>
          <w:rFonts w:ascii="Century Gothic" w:hAnsi="Century Gothic" w:cs="Arial"/>
          <w:b/>
          <w:sz w:val="22"/>
          <w:szCs w:val="22"/>
        </w:rPr>
        <w:t>WARISAN BUDAYA DAN BAHASA MINANGKABAU</w:t>
      </w:r>
    </w:p>
    <w:p w:rsidR="00A861F5" w:rsidRDefault="00A861F5" w:rsidP="00A861F5">
      <w:pPr>
        <w:spacing w:line="360" w:lineRule="auto"/>
        <w:rPr>
          <w:rFonts w:ascii="Century Gothic" w:hAnsi="Century Gothic" w:cs="Arial"/>
          <w:b/>
          <w:sz w:val="22"/>
          <w:szCs w:val="22"/>
          <w:lang w:val="fi-FI"/>
        </w:rPr>
      </w:pPr>
      <w:r>
        <w:rPr>
          <w:rFonts w:ascii="Century Gothic" w:hAnsi="Century Gothic" w:cs="Arial"/>
          <w:b/>
          <w:sz w:val="22"/>
          <w:szCs w:val="22"/>
          <w:lang w:val="fi-FI"/>
        </w:rPr>
        <w:t>INSTANSI /SKPD</w:t>
      </w:r>
      <w:r>
        <w:rPr>
          <w:rFonts w:ascii="Century Gothic" w:hAnsi="Century Gothic" w:cs="Arial"/>
          <w:b/>
          <w:sz w:val="22"/>
          <w:szCs w:val="22"/>
          <w:lang w:val="fi-FI"/>
        </w:rPr>
        <w:tab/>
      </w:r>
      <w:r>
        <w:rPr>
          <w:rFonts w:ascii="Century Gothic" w:hAnsi="Century Gothic" w:cs="Arial"/>
          <w:b/>
          <w:sz w:val="22"/>
          <w:szCs w:val="22"/>
        </w:rPr>
        <w:tab/>
      </w:r>
      <w:r>
        <w:rPr>
          <w:rFonts w:ascii="Century Gothic" w:hAnsi="Century Gothic" w:cs="Arial"/>
          <w:b/>
          <w:sz w:val="22"/>
          <w:szCs w:val="22"/>
          <w:lang w:val="fi-FI"/>
        </w:rPr>
        <w:t>:  DINAS KEBUDAYAAN PROV</w:t>
      </w:r>
      <w:r>
        <w:rPr>
          <w:rFonts w:ascii="Century Gothic" w:hAnsi="Century Gothic" w:cs="Arial"/>
          <w:b/>
          <w:sz w:val="22"/>
          <w:szCs w:val="22"/>
        </w:rPr>
        <w:t>INSI SUAMTERA BARAT</w:t>
      </w:r>
    </w:p>
    <w:p w:rsidR="00A861F5" w:rsidRPr="00A861F5" w:rsidRDefault="00A861F5" w:rsidP="00A861F5">
      <w:pPr>
        <w:spacing w:line="360" w:lineRule="auto"/>
        <w:rPr>
          <w:rFonts w:ascii="Century Gothic" w:hAnsi="Century Gothic" w:cs="Arial"/>
          <w:b/>
          <w:sz w:val="22"/>
          <w:szCs w:val="22"/>
          <w:lang w:val="fi-FI"/>
        </w:rPr>
      </w:pPr>
    </w:p>
    <w:p w:rsidR="00E5318C" w:rsidRDefault="00A861F5" w:rsidP="00A861F5">
      <w:pPr>
        <w:spacing w:line="360" w:lineRule="auto"/>
        <w:jc w:val="center"/>
        <w:rPr>
          <w:rFonts w:ascii="Arial" w:hAnsi="Arial" w:cs="Arial"/>
          <w:b/>
        </w:rPr>
      </w:pPr>
      <w:r>
        <w:rPr>
          <w:rFonts w:ascii="Arial" w:hAnsi="Arial" w:cs="Arial"/>
          <w:b/>
        </w:rPr>
        <w:t>BAB I</w:t>
      </w:r>
    </w:p>
    <w:p w:rsidR="00E5318C" w:rsidRPr="00A861F5" w:rsidRDefault="00A861F5" w:rsidP="00A861F5">
      <w:pPr>
        <w:spacing w:line="360" w:lineRule="auto"/>
        <w:jc w:val="center"/>
        <w:rPr>
          <w:rFonts w:ascii="Arial" w:hAnsi="Arial" w:cs="Arial"/>
          <w:b/>
        </w:rPr>
      </w:pPr>
      <w:r>
        <w:rPr>
          <w:rFonts w:ascii="Arial" w:hAnsi="Arial" w:cs="Arial"/>
          <w:b/>
        </w:rPr>
        <w:t>PENDAHULUAN</w:t>
      </w:r>
    </w:p>
    <w:p w:rsidR="00A861F5" w:rsidRPr="00A861F5" w:rsidRDefault="00A861F5" w:rsidP="00A861F5">
      <w:pPr>
        <w:pStyle w:val="ListParagraph"/>
        <w:numPr>
          <w:ilvl w:val="0"/>
          <w:numId w:val="14"/>
        </w:numPr>
        <w:spacing w:line="360" w:lineRule="auto"/>
        <w:rPr>
          <w:rFonts w:ascii="Arial" w:hAnsi="Arial" w:cs="Arial"/>
          <w:b/>
          <w:lang w:val="id-ID"/>
        </w:rPr>
      </w:pPr>
      <w:r w:rsidRPr="00A861F5">
        <w:rPr>
          <w:rFonts w:ascii="Arial" w:hAnsi="Arial" w:cs="Arial"/>
          <w:b/>
          <w:lang w:val="fi-FI"/>
        </w:rPr>
        <w:t>LATAR BELAKANG</w:t>
      </w:r>
    </w:p>
    <w:p w:rsidR="00A861F5" w:rsidRDefault="00A861F5" w:rsidP="00A861F5">
      <w:pPr>
        <w:pStyle w:val="ListParagraph"/>
        <w:spacing w:line="360" w:lineRule="auto"/>
        <w:jc w:val="both"/>
        <w:rPr>
          <w:rFonts w:ascii="Arial" w:hAnsi="Arial" w:cs="Arial"/>
          <w:color w:val="000000" w:themeColor="text1"/>
        </w:rPr>
      </w:pPr>
      <w:proofErr w:type="gramStart"/>
      <w:r w:rsidRPr="00A861F5">
        <w:rPr>
          <w:rFonts w:ascii="Arial" w:hAnsi="Arial" w:cs="Arial"/>
          <w:color w:val="000000" w:themeColor="text1"/>
        </w:rPr>
        <w:t>Budaya daerah merupakan kekayaan bangsa yang perlu diberi perhatian khusus, terlebih ketika berbicara tentang pelestarian dan memeperkenalkannya kepada generasi muda kita.</w:t>
      </w:r>
      <w:proofErr w:type="gramEnd"/>
      <w:r w:rsidRPr="00A861F5">
        <w:rPr>
          <w:rFonts w:ascii="Arial" w:hAnsi="Arial" w:cs="Arial"/>
          <w:color w:val="000000" w:themeColor="text1"/>
        </w:rPr>
        <w:t xml:space="preserve"> Memperkenalkan kebudayaam kepada generasi muda, khususunya peserta didik sebagai pen</w:t>
      </w:r>
      <w:r w:rsidRPr="00A861F5">
        <w:rPr>
          <w:rFonts w:ascii="Arial" w:hAnsi="Arial" w:cs="Arial"/>
          <w:color w:val="000000" w:themeColor="text1"/>
        </w:rPr>
        <w:t xml:space="preserve">erus bangsa dilakukan dengan berbagai </w:t>
      </w:r>
      <w:proofErr w:type="gramStart"/>
      <w:r w:rsidRPr="00A861F5">
        <w:rPr>
          <w:rFonts w:ascii="Arial" w:hAnsi="Arial" w:cs="Arial"/>
          <w:color w:val="000000" w:themeColor="text1"/>
        </w:rPr>
        <w:t>cara</w:t>
      </w:r>
      <w:proofErr w:type="gramEnd"/>
      <w:r w:rsidRPr="00A861F5">
        <w:rPr>
          <w:rFonts w:ascii="Arial" w:hAnsi="Arial" w:cs="Arial"/>
          <w:color w:val="000000" w:themeColor="text1"/>
        </w:rPr>
        <w:t xml:space="preserve">, melalui berbagai lomba kebahasaan dan budaya minangkabau. </w:t>
      </w:r>
    </w:p>
    <w:p w:rsidR="00A861F5" w:rsidRDefault="00A861F5" w:rsidP="00A861F5">
      <w:pPr>
        <w:pStyle w:val="ListParagraph"/>
        <w:spacing w:line="360" w:lineRule="auto"/>
        <w:jc w:val="both"/>
        <w:rPr>
          <w:rFonts w:ascii="Arial" w:hAnsi="Arial" w:cs="Arial"/>
        </w:rPr>
      </w:pPr>
      <w:r>
        <w:rPr>
          <w:rFonts w:ascii="Arial" w:hAnsi="Arial" w:cs="Arial"/>
        </w:rPr>
        <w:t>S</w:t>
      </w:r>
      <w:r>
        <w:rPr>
          <w:rFonts w:ascii="Arial" w:hAnsi="Arial" w:cs="Arial"/>
        </w:rPr>
        <w:t xml:space="preserve">etelah 74 Tahun Indonesia Merdeka, Sumatera Barat relatif tidak banyak berubah dalam pembangunan kebudayaan dan capaian yang diraihnya. </w:t>
      </w:r>
      <w:proofErr w:type="gramStart"/>
      <w:r>
        <w:rPr>
          <w:rFonts w:ascii="Arial" w:hAnsi="Arial" w:cs="Arial"/>
        </w:rPr>
        <w:t>Akibat berbaga</w:t>
      </w:r>
      <w:r>
        <w:rPr>
          <w:rFonts w:ascii="Arial" w:hAnsi="Arial" w:cs="Arial"/>
        </w:rPr>
        <w:t>i peristiwa sejarah dalam transformasi sosial politik dan budaya, pemikiran dan konsep-konsep tersebut berguguran tidak saja di Indonesia tetapi juga di daerahnya sendiri.</w:t>
      </w:r>
      <w:proofErr w:type="gramEnd"/>
      <w:r>
        <w:rPr>
          <w:rFonts w:ascii="Arial" w:hAnsi="Arial" w:cs="Arial"/>
        </w:rPr>
        <w:t xml:space="preserve"> </w:t>
      </w:r>
      <w:proofErr w:type="gramStart"/>
      <w:r>
        <w:rPr>
          <w:rFonts w:ascii="Arial" w:hAnsi="Arial" w:cs="Arial"/>
        </w:rPr>
        <w:t>Salah satu gagasan yang fundamental adalah sistem demokrasi “permusyawaratan perwaki</w:t>
      </w:r>
      <w:r>
        <w:rPr>
          <w:rFonts w:ascii="Arial" w:hAnsi="Arial" w:cs="Arial"/>
        </w:rPr>
        <w:t>lan” yang tercantum di dalam sila keempat Pancasila.</w:t>
      </w:r>
      <w:proofErr w:type="gramEnd"/>
      <w:r>
        <w:rPr>
          <w:rFonts w:ascii="Arial" w:hAnsi="Arial" w:cs="Arial"/>
        </w:rPr>
        <w:t xml:space="preserve"> </w:t>
      </w:r>
      <w:proofErr w:type="gramStart"/>
      <w:r>
        <w:rPr>
          <w:rFonts w:ascii="Arial" w:hAnsi="Arial" w:cs="Arial"/>
        </w:rPr>
        <w:t xml:space="preserve">Konsep demokrasi demikian merupakan representasi dari konsep </w:t>
      </w:r>
      <w:r>
        <w:rPr>
          <w:rFonts w:ascii="Arial" w:hAnsi="Arial" w:cs="Arial"/>
          <w:i/>
        </w:rPr>
        <w:t>karapatan pangulu</w:t>
      </w:r>
      <w:r>
        <w:rPr>
          <w:rFonts w:ascii="Arial" w:hAnsi="Arial" w:cs="Arial"/>
        </w:rPr>
        <w:t xml:space="preserve"> dalam sistem pemerintahan nagari.</w:t>
      </w:r>
      <w:proofErr w:type="gramEnd"/>
      <w:r>
        <w:rPr>
          <w:rFonts w:ascii="Arial" w:hAnsi="Arial" w:cs="Arial"/>
        </w:rPr>
        <w:t xml:space="preserve"> </w:t>
      </w:r>
      <w:proofErr w:type="gramStart"/>
      <w:r>
        <w:rPr>
          <w:rFonts w:ascii="Arial" w:hAnsi="Arial" w:cs="Arial"/>
        </w:rPr>
        <w:t>Akan tetapi, sebagaimana sistem pemilihan presiden RI, sistem pemilihan Wali Nagari pun te</w:t>
      </w:r>
      <w:r>
        <w:rPr>
          <w:rFonts w:ascii="Arial" w:hAnsi="Arial" w:cs="Arial"/>
        </w:rPr>
        <w:t xml:space="preserve">lah berubah dari “sistem permusyawaratan perwakilan” menjadi sistem demokrasi liberal </w:t>
      </w:r>
      <w:r>
        <w:rPr>
          <w:rFonts w:ascii="Arial" w:hAnsi="Arial" w:cs="Arial"/>
          <w:i/>
        </w:rPr>
        <w:t>one men one vote</w:t>
      </w:r>
      <w:r>
        <w:rPr>
          <w:rFonts w:ascii="Arial" w:hAnsi="Arial" w:cs="Arial"/>
        </w:rPr>
        <w:t>.</w:t>
      </w:r>
      <w:proofErr w:type="gramEnd"/>
      <w:r>
        <w:rPr>
          <w:rFonts w:ascii="Arial" w:hAnsi="Arial" w:cs="Arial"/>
        </w:rPr>
        <w:t xml:space="preserve"> </w:t>
      </w:r>
    </w:p>
    <w:p w:rsidR="00A861F5" w:rsidRDefault="00A861F5" w:rsidP="00A861F5">
      <w:pPr>
        <w:pStyle w:val="ListParagraph"/>
        <w:spacing w:line="360" w:lineRule="auto"/>
        <w:jc w:val="both"/>
        <w:rPr>
          <w:rFonts w:ascii="Arial" w:hAnsi="Arial" w:cs="Arial"/>
        </w:rPr>
      </w:pPr>
    </w:p>
    <w:p w:rsidR="00A861F5" w:rsidRDefault="00A861F5" w:rsidP="00A861F5">
      <w:pPr>
        <w:pStyle w:val="ListParagraph"/>
        <w:spacing w:line="360" w:lineRule="auto"/>
        <w:jc w:val="both"/>
        <w:rPr>
          <w:rFonts w:ascii="Arial" w:hAnsi="Arial" w:cs="Arial"/>
        </w:rPr>
      </w:pPr>
    </w:p>
    <w:p w:rsidR="00A861F5" w:rsidRDefault="00A861F5" w:rsidP="00A861F5">
      <w:pPr>
        <w:pStyle w:val="ListParagraph"/>
        <w:spacing w:line="360" w:lineRule="auto"/>
        <w:jc w:val="both"/>
        <w:rPr>
          <w:rFonts w:ascii="Arial" w:hAnsi="Arial" w:cs="Arial"/>
        </w:rPr>
      </w:pPr>
      <w:r>
        <w:rPr>
          <w:rFonts w:ascii="Arial" w:hAnsi="Arial" w:cs="Arial"/>
        </w:rPr>
        <w:lastRenderedPageBreak/>
        <w:t xml:space="preserve">Perubahan serupa terjadi pada berbagai wujud dan unsur kebudayaan yang </w:t>
      </w:r>
      <w:proofErr w:type="gramStart"/>
      <w:r>
        <w:rPr>
          <w:rFonts w:ascii="Arial" w:hAnsi="Arial" w:cs="Arial"/>
        </w:rPr>
        <w:t>lain</w:t>
      </w:r>
      <w:proofErr w:type="gramEnd"/>
      <w:r>
        <w:rPr>
          <w:rFonts w:ascii="Arial" w:hAnsi="Arial" w:cs="Arial"/>
        </w:rPr>
        <w:t xml:space="preserve"> dan semakin deras akibat budaya daerah tidak diajarkan secara baik kepada </w:t>
      </w:r>
      <w:r>
        <w:rPr>
          <w:rFonts w:ascii="Arial" w:hAnsi="Arial" w:cs="Arial"/>
        </w:rPr>
        <w:t>generasi muda melalui lembaga pendidikan formal sekolah. Pembelajaran Kearifan Lokal Budaya Alam Minangkabau di sekolah dasar dan menengah, misalnya, yang diberlakukan berdasarkan Kurikulum Tahun 1994, hanya sebagian kecil diajarkan oleh Sarjana Sastra Bud</w:t>
      </w:r>
      <w:r>
        <w:rPr>
          <w:rFonts w:ascii="Arial" w:hAnsi="Arial" w:cs="Arial"/>
        </w:rPr>
        <w:t xml:space="preserve">aya Minangkabau, selebihnya materinya diberikan oleh guru-guru yang tidak berbasia kompetensi budaya keminangkabauan. </w:t>
      </w:r>
      <w:proofErr w:type="gramStart"/>
      <w:r>
        <w:rPr>
          <w:rFonts w:ascii="Arial" w:hAnsi="Arial" w:cs="Arial"/>
        </w:rPr>
        <w:t>Persoalan kurikulum, bahan ajar, dan tenaga pengajar itu belum sempat dievaluasi dan disempurnakan secara komprehensif, namun akhirnya jug</w:t>
      </w:r>
      <w:r>
        <w:rPr>
          <w:rFonts w:ascii="Arial" w:hAnsi="Arial" w:cs="Arial"/>
        </w:rPr>
        <w:t>a tergilas oleh kurikulum baru 2013.</w:t>
      </w:r>
      <w:proofErr w:type="gramEnd"/>
      <w:r>
        <w:rPr>
          <w:rFonts w:ascii="Arial" w:hAnsi="Arial" w:cs="Arial"/>
        </w:rPr>
        <w:t xml:space="preserve"> </w:t>
      </w:r>
      <w:proofErr w:type="gramStart"/>
      <w:r>
        <w:rPr>
          <w:rFonts w:ascii="Arial" w:hAnsi="Arial" w:cs="Arial"/>
        </w:rPr>
        <w:t>Semua itu telah mengakibatkan berbagai distorsi sosio kultural.</w:t>
      </w:r>
      <w:proofErr w:type="gramEnd"/>
      <w:r>
        <w:rPr>
          <w:rFonts w:ascii="Arial" w:hAnsi="Arial" w:cs="Arial"/>
        </w:rPr>
        <w:t xml:space="preserve"> </w:t>
      </w:r>
    </w:p>
    <w:p w:rsidR="00E5318C" w:rsidRPr="00A861F5" w:rsidRDefault="00A861F5" w:rsidP="00A861F5">
      <w:pPr>
        <w:pStyle w:val="ListParagraph"/>
        <w:spacing w:line="360" w:lineRule="auto"/>
        <w:jc w:val="both"/>
        <w:rPr>
          <w:rFonts w:ascii="Arial" w:hAnsi="Arial" w:cs="Arial"/>
          <w:b/>
          <w:lang w:val="id-ID"/>
        </w:rPr>
      </w:pPr>
      <w:r>
        <w:rPr>
          <w:rFonts w:ascii="Arial" w:hAnsi="Arial" w:cs="Arial"/>
        </w:rPr>
        <w:t xml:space="preserve">Akan tetapi, </w:t>
      </w:r>
      <w:proofErr w:type="gramStart"/>
      <w:r>
        <w:rPr>
          <w:rFonts w:ascii="Arial" w:hAnsi="Arial" w:cs="Arial"/>
        </w:rPr>
        <w:t>lima</w:t>
      </w:r>
      <w:proofErr w:type="gramEnd"/>
      <w:r>
        <w:rPr>
          <w:rFonts w:ascii="Arial" w:hAnsi="Arial" w:cs="Arial"/>
        </w:rPr>
        <w:t xml:space="preserve"> tahun terakhir telah dikembangkan sebuah kesadaran baru, yakni kesadaran akan pentingnya mempertahankan identitas subkultur demi keber</w:t>
      </w:r>
      <w:r>
        <w:rPr>
          <w:rFonts w:ascii="Arial" w:hAnsi="Arial" w:cs="Arial"/>
        </w:rPr>
        <w:t xml:space="preserve">maknaan kebinekaan Indonesia. </w:t>
      </w:r>
      <w:proofErr w:type="gramStart"/>
      <w:r>
        <w:rPr>
          <w:rFonts w:ascii="Arial" w:hAnsi="Arial" w:cs="Arial"/>
        </w:rPr>
        <w:t>Hal itu tercermin pada beberapa regulasi pemerintah secara nasional.</w:t>
      </w:r>
      <w:proofErr w:type="gramEnd"/>
      <w:r>
        <w:rPr>
          <w:rFonts w:ascii="Arial" w:hAnsi="Arial" w:cs="Arial"/>
        </w:rPr>
        <w:t xml:space="preserve"> Undang-Undang Nomor 6 Tahun 2014 Tentang Desa yang ditindaklanjuti dengan </w:t>
      </w:r>
      <w:r>
        <w:rPr>
          <w:rFonts w:ascii="Arial" w:hAnsi="Arial" w:cs="Arial"/>
        </w:rPr>
        <w:t>Per</w:t>
      </w:r>
      <w:r>
        <w:rPr>
          <w:rFonts w:ascii="Arial" w:hAnsi="Arial" w:cs="Arial"/>
        </w:rPr>
        <w:t xml:space="preserve">aturan Daerah Nomor 7 </w:t>
      </w:r>
      <w:r>
        <w:rPr>
          <w:rFonts w:ascii="Arial" w:hAnsi="Arial" w:cs="Arial"/>
        </w:rPr>
        <w:t xml:space="preserve">Tahun 2018, </w:t>
      </w:r>
      <w:r>
        <w:rPr>
          <w:rFonts w:ascii="Arial" w:hAnsi="Arial" w:cs="Arial"/>
        </w:rPr>
        <w:t xml:space="preserve">Tentang  </w:t>
      </w:r>
      <w:r>
        <w:rPr>
          <w:rFonts w:ascii="Arial" w:hAnsi="Arial" w:cs="Arial"/>
        </w:rPr>
        <w:t>Nagari</w:t>
      </w:r>
      <w:r>
        <w:rPr>
          <w:rFonts w:ascii="Arial" w:hAnsi="Arial" w:cs="Arial"/>
        </w:rPr>
        <w:t xml:space="preserve"> dan Undang-undang </w:t>
      </w:r>
      <w:r>
        <w:rPr>
          <w:rFonts w:ascii="Arial" w:hAnsi="Arial" w:cs="Arial"/>
        </w:rPr>
        <w:t>No</w:t>
      </w:r>
      <w:r>
        <w:rPr>
          <w:rFonts w:ascii="Arial" w:hAnsi="Arial" w:cs="Arial"/>
        </w:rPr>
        <w:t>m</w:t>
      </w:r>
      <w:r>
        <w:rPr>
          <w:rFonts w:ascii="Arial" w:hAnsi="Arial" w:cs="Arial"/>
        </w:rPr>
        <w:t>o</w:t>
      </w:r>
      <w:r>
        <w:rPr>
          <w:rFonts w:ascii="Arial" w:hAnsi="Arial" w:cs="Arial"/>
        </w:rPr>
        <w:t>r</w:t>
      </w:r>
      <w:r>
        <w:rPr>
          <w:rFonts w:ascii="Arial" w:hAnsi="Arial" w:cs="Arial"/>
        </w:rPr>
        <w:t xml:space="preserve"> 5 Tahu</w:t>
      </w:r>
      <w:r>
        <w:rPr>
          <w:rFonts w:ascii="Arial" w:hAnsi="Arial" w:cs="Arial"/>
        </w:rPr>
        <w:t xml:space="preserve">n 2017 </w:t>
      </w:r>
      <w:r>
        <w:rPr>
          <w:rFonts w:ascii="Arial" w:hAnsi="Arial" w:cs="Arial"/>
        </w:rPr>
        <w:t xml:space="preserve">tentang </w:t>
      </w:r>
      <w:r>
        <w:rPr>
          <w:rFonts w:ascii="Arial" w:hAnsi="Arial" w:cs="Arial"/>
        </w:rPr>
        <w:t>Pemajuan Kebudayaan</w:t>
      </w:r>
      <w:r>
        <w:rPr>
          <w:rFonts w:ascii="Arial" w:hAnsi="Arial" w:cs="Arial"/>
        </w:rPr>
        <w:t xml:space="preserve">, serta Peraturan Daerah Nomor 2 Tahun 2019 adalah beberapa contoh regulasi yang mencerminkan kesadaran demikian. </w:t>
      </w:r>
      <w:proofErr w:type="gramStart"/>
      <w:r>
        <w:rPr>
          <w:rFonts w:ascii="Arial" w:hAnsi="Arial" w:cs="Arial"/>
        </w:rPr>
        <w:t>Oleh sebab itu, Sumatera Barat memiliki peluang untuk melakukan revitalisasi terhadap berbagai wujud dan uns</w:t>
      </w:r>
      <w:r>
        <w:rPr>
          <w:rFonts w:ascii="Arial" w:hAnsi="Arial" w:cs="Arial"/>
        </w:rPr>
        <w:t>ur kebudayaan yang hilang atau nyaris hilang tersebut.</w:t>
      </w:r>
      <w:proofErr w:type="gramEnd"/>
      <w:r>
        <w:rPr>
          <w:rFonts w:ascii="Arial" w:hAnsi="Arial" w:cs="Arial"/>
        </w:rPr>
        <w:t xml:space="preserve"> </w:t>
      </w:r>
      <w:proofErr w:type="gramStart"/>
      <w:r>
        <w:rPr>
          <w:rFonts w:ascii="Arial" w:hAnsi="Arial" w:cs="Arial"/>
        </w:rPr>
        <w:t>Apalagi di jajaran pemerintahan Provinsi Sumatera Barat, urusan kebudayaan telah diurus oleh OPD tersendiri, yakni Dinas Kebudayaan Provinsi Sumatera Barat.</w:t>
      </w:r>
      <w:proofErr w:type="gramEnd"/>
      <w:r>
        <w:rPr>
          <w:rFonts w:ascii="Arial" w:hAnsi="Arial" w:cs="Arial"/>
        </w:rPr>
        <w:t xml:space="preserve"> </w:t>
      </w:r>
      <w:proofErr w:type="gramStart"/>
      <w:r>
        <w:rPr>
          <w:rFonts w:ascii="Arial" w:hAnsi="Arial" w:cs="Arial"/>
        </w:rPr>
        <w:t>Oleh sebab itu, berbagai program dan kegiata</w:t>
      </w:r>
      <w:r>
        <w:rPr>
          <w:rFonts w:ascii="Arial" w:hAnsi="Arial" w:cs="Arial"/>
        </w:rPr>
        <w:t>n yang terencana dan terarah mesti dikembangkan.</w:t>
      </w:r>
      <w:proofErr w:type="gramEnd"/>
      <w:r>
        <w:rPr>
          <w:rFonts w:ascii="Arial" w:hAnsi="Arial" w:cs="Arial"/>
        </w:rPr>
        <w:t xml:space="preserve"> </w:t>
      </w:r>
      <w:proofErr w:type="gramStart"/>
      <w:r>
        <w:rPr>
          <w:rFonts w:ascii="Arial" w:hAnsi="Arial" w:cs="Arial"/>
        </w:rPr>
        <w:t>Dalam konteks itu, Dinas Kebudayaan Provinsi Sumatera Barat tidak bisa dan tidak boleh bekerja sendiri secara parsial, tetapi tidak dapat tidak harus menggandeng lembaga-lembaga lain, baik formal maupun swas</w:t>
      </w:r>
      <w:r>
        <w:rPr>
          <w:rFonts w:ascii="Arial" w:hAnsi="Arial" w:cs="Arial"/>
        </w:rPr>
        <w:t>ta dan komunitas.</w:t>
      </w:r>
      <w:proofErr w:type="gramEnd"/>
      <w:r>
        <w:rPr>
          <w:rFonts w:ascii="Arial" w:hAnsi="Arial" w:cs="Arial"/>
        </w:rPr>
        <w:t xml:space="preserve"> Hal itu diperlukan untuk mensinergikan potensi demi bergerak bersama untuk tujuan yang </w:t>
      </w:r>
      <w:proofErr w:type="gramStart"/>
      <w:r>
        <w:rPr>
          <w:rFonts w:ascii="Arial" w:hAnsi="Arial" w:cs="Arial"/>
        </w:rPr>
        <w:t>sama</w:t>
      </w:r>
      <w:proofErr w:type="gramEnd"/>
      <w:r>
        <w:rPr>
          <w:rFonts w:ascii="Arial" w:hAnsi="Arial" w:cs="Arial"/>
        </w:rPr>
        <w:t>. Salah satu mitra utama Dinas Kebudayaan Sumatera Barat dimaksud adalah Fakultas Ilmu Budaya Universitas Andalas</w:t>
      </w:r>
      <w:r>
        <w:rPr>
          <w:rFonts w:ascii="Arial" w:hAnsi="Arial" w:cs="Arial"/>
        </w:rPr>
        <w:t xml:space="preserve">, </w:t>
      </w:r>
    </w:p>
    <w:p w:rsidR="00E5318C" w:rsidRDefault="00E5318C" w:rsidP="00A861F5">
      <w:pPr>
        <w:tabs>
          <w:tab w:val="left" w:pos="720"/>
        </w:tabs>
        <w:spacing w:line="360" w:lineRule="auto"/>
        <w:jc w:val="both"/>
        <w:rPr>
          <w:rFonts w:ascii="Arial" w:hAnsi="Arial" w:cs="Arial"/>
        </w:rPr>
      </w:pPr>
    </w:p>
    <w:p w:rsidR="00A861F5" w:rsidRDefault="00A861F5" w:rsidP="00A861F5">
      <w:pPr>
        <w:tabs>
          <w:tab w:val="left" w:pos="720"/>
        </w:tabs>
        <w:spacing w:line="360" w:lineRule="auto"/>
        <w:jc w:val="both"/>
        <w:rPr>
          <w:rFonts w:ascii="Arial" w:hAnsi="Arial" w:cs="Arial"/>
        </w:rPr>
      </w:pPr>
    </w:p>
    <w:p w:rsidR="00A861F5" w:rsidRDefault="00A861F5" w:rsidP="00A861F5">
      <w:pPr>
        <w:tabs>
          <w:tab w:val="left" w:pos="720"/>
        </w:tabs>
        <w:spacing w:line="360" w:lineRule="auto"/>
        <w:jc w:val="both"/>
        <w:rPr>
          <w:rFonts w:ascii="Arial" w:hAnsi="Arial" w:cs="Arial"/>
        </w:rPr>
      </w:pPr>
    </w:p>
    <w:p w:rsidR="00E5318C" w:rsidRPr="00A861F5" w:rsidRDefault="00A861F5" w:rsidP="00A861F5">
      <w:pPr>
        <w:pStyle w:val="ListParagraph"/>
        <w:numPr>
          <w:ilvl w:val="0"/>
          <w:numId w:val="14"/>
        </w:numPr>
        <w:tabs>
          <w:tab w:val="left" w:pos="720"/>
        </w:tabs>
        <w:spacing w:line="360" w:lineRule="auto"/>
        <w:jc w:val="both"/>
        <w:rPr>
          <w:rFonts w:ascii="Arial" w:hAnsi="Arial" w:cs="Arial"/>
          <w:b/>
          <w:bCs/>
        </w:rPr>
      </w:pPr>
      <w:r w:rsidRPr="00A861F5">
        <w:rPr>
          <w:rFonts w:ascii="Arial" w:hAnsi="Arial" w:cs="Arial"/>
          <w:b/>
          <w:bCs/>
        </w:rPr>
        <w:lastRenderedPageBreak/>
        <w:t xml:space="preserve">Dasar </w:t>
      </w:r>
    </w:p>
    <w:p w:rsidR="00A861F5" w:rsidRPr="00A861F5" w:rsidRDefault="00A861F5" w:rsidP="00A861F5">
      <w:pPr>
        <w:pStyle w:val="ListParagraph"/>
        <w:numPr>
          <w:ilvl w:val="0"/>
          <w:numId w:val="2"/>
        </w:numPr>
        <w:spacing w:line="360" w:lineRule="auto"/>
        <w:ind w:left="1145"/>
        <w:contextualSpacing/>
        <w:jc w:val="both"/>
        <w:rPr>
          <w:rFonts w:ascii="Arial" w:hAnsi="Arial" w:cs="Arial"/>
          <w:color w:val="000000" w:themeColor="text1"/>
          <w:lang w:val="en-AU"/>
        </w:rPr>
      </w:pPr>
      <w:r>
        <w:rPr>
          <w:rFonts w:ascii="Arial" w:hAnsi="Arial" w:cs="Arial"/>
          <w:color w:val="000000" w:themeColor="text1"/>
        </w:rPr>
        <w:t>Undang Undang Nomor 24</w:t>
      </w:r>
      <w:r>
        <w:rPr>
          <w:rFonts w:ascii="Arial" w:hAnsi="Arial" w:cs="Arial"/>
          <w:color w:val="000000" w:themeColor="text1"/>
        </w:rPr>
        <w:t xml:space="preserve"> Tahun 2009 tentang Bendera, Bahasa dan Lambang Negara, serta Lagu Kebangsaan;</w:t>
      </w:r>
    </w:p>
    <w:p w:rsidR="00A861F5" w:rsidRDefault="00A861F5" w:rsidP="00A861F5">
      <w:pPr>
        <w:pStyle w:val="ListParagraph"/>
        <w:numPr>
          <w:ilvl w:val="0"/>
          <w:numId w:val="2"/>
        </w:numPr>
        <w:spacing w:line="360" w:lineRule="auto"/>
        <w:ind w:left="1145"/>
        <w:contextualSpacing/>
        <w:jc w:val="both"/>
        <w:rPr>
          <w:rFonts w:ascii="Arial" w:hAnsi="Arial" w:cs="Arial"/>
          <w:color w:val="000000" w:themeColor="text1"/>
          <w:lang w:val="en-AU"/>
        </w:rPr>
      </w:pPr>
      <w:r w:rsidRPr="00A861F5">
        <w:rPr>
          <w:rFonts w:ascii="Arial" w:hAnsi="Arial" w:cs="Arial"/>
          <w:color w:val="000000" w:themeColor="text1"/>
          <w:lang w:val="en-AU"/>
        </w:rPr>
        <w:t xml:space="preserve">Permendagri </w:t>
      </w:r>
      <w:r w:rsidRPr="00A861F5">
        <w:rPr>
          <w:rFonts w:ascii="Arial" w:hAnsi="Arial" w:cs="Arial"/>
          <w:color w:val="000000" w:themeColor="text1"/>
        </w:rPr>
        <w:t>Nomor</w:t>
      </w:r>
      <w:r w:rsidRPr="00A861F5">
        <w:rPr>
          <w:rFonts w:ascii="Arial" w:hAnsi="Arial" w:cs="Arial"/>
          <w:color w:val="000000" w:themeColor="text1"/>
          <w:lang w:val="en-AU"/>
        </w:rPr>
        <w:t xml:space="preserve">. 55 tahun 2008 tentang tata </w:t>
      </w:r>
      <w:proofErr w:type="gramStart"/>
      <w:r w:rsidRPr="00A861F5">
        <w:rPr>
          <w:rFonts w:ascii="Arial" w:hAnsi="Arial" w:cs="Arial"/>
          <w:color w:val="000000" w:themeColor="text1"/>
          <w:lang w:val="en-AU"/>
        </w:rPr>
        <w:t>cara</w:t>
      </w:r>
      <w:proofErr w:type="gramEnd"/>
      <w:r w:rsidRPr="00A861F5">
        <w:rPr>
          <w:rFonts w:ascii="Arial" w:hAnsi="Arial" w:cs="Arial"/>
          <w:color w:val="000000" w:themeColor="text1"/>
          <w:lang w:val="en-AU"/>
        </w:rPr>
        <w:t xml:space="preserve"> penatausahaan dan penyusunan laporan pertanggungjawaban bendahara serta penyampaiannyaParpes </w:t>
      </w:r>
      <w:r w:rsidRPr="00A861F5">
        <w:rPr>
          <w:rFonts w:ascii="Arial" w:hAnsi="Arial" w:cs="Arial"/>
          <w:color w:val="000000" w:themeColor="text1"/>
        </w:rPr>
        <w:t>Nomor</w:t>
      </w:r>
      <w:r w:rsidRPr="00A861F5">
        <w:rPr>
          <w:rFonts w:ascii="Arial" w:hAnsi="Arial" w:cs="Arial"/>
          <w:color w:val="000000" w:themeColor="text1"/>
          <w:lang w:val="en-AU"/>
        </w:rPr>
        <w:t>. 70 tahun 2012 tentang Peru</w:t>
      </w:r>
      <w:r w:rsidRPr="00A861F5">
        <w:rPr>
          <w:rFonts w:ascii="Arial" w:hAnsi="Arial" w:cs="Arial"/>
          <w:color w:val="000000" w:themeColor="text1"/>
          <w:lang w:val="en-AU"/>
        </w:rPr>
        <w:t>bahan kedua Perpres no 54 tahun 2010 tentang Pengadaan Barang/Jasa Pemerintah</w:t>
      </w:r>
    </w:p>
    <w:p w:rsidR="00A861F5" w:rsidRPr="00A861F5" w:rsidRDefault="00A861F5" w:rsidP="00A861F5">
      <w:pPr>
        <w:pStyle w:val="ListParagraph"/>
        <w:numPr>
          <w:ilvl w:val="0"/>
          <w:numId w:val="2"/>
        </w:numPr>
        <w:spacing w:line="360" w:lineRule="auto"/>
        <w:ind w:left="1145"/>
        <w:contextualSpacing/>
        <w:jc w:val="both"/>
        <w:rPr>
          <w:rFonts w:ascii="Arial" w:hAnsi="Arial" w:cs="Arial"/>
          <w:color w:val="000000" w:themeColor="text1"/>
          <w:lang w:val="en-AU"/>
        </w:rPr>
      </w:pPr>
      <w:r w:rsidRPr="00A861F5">
        <w:rPr>
          <w:rFonts w:ascii="Arial" w:hAnsi="Arial" w:cs="Arial"/>
          <w:color w:val="000000" w:themeColor="text1"/>
          <w:lang w:val="en-AU"/>
        </w:rPr>
        <w:t xml:space="preserve">Peraturan Gubernur Provinsi  Sumatera Barat Nomor 9 tahun 2010 tentang pedoman operasional pelaksanaan Program/Kegiatan Anggaran Pendapatan dan Belanja Daerah Provinsi Sumatera </w:t>
      </w:r>
      <w:r w:rsidRPr="00A861F5">
        <w:rPr>
          <w:rFonts w:ascii="Arial" w:hAnsi="Arial" w:cs="Arial"/>
          <w:color w:val="000000" w:themeColor="text1"/>
          <w:lang w:val="en-AU"/>
        </w:rPr>
        <w:t>Barat</w:t>
      </w:r>
      <w:r w:rsidRPr="00A861F5">
        <w:rPr>
          <w:rFonts w:ascii="Arial" w:hAnsi="Arial" w:cs="Arial"/>
          <w:color w:val="000000" w:themeColor="text1"/>
        </w:rPr>
        <w:t>;</w:t>
      </w:r>
    </w:p>
    <w:p w:rsidR="00A861F5" w:rsidRPr="00A861F5" w:rsidRDefault="00A861F5" w:rsidP="00A861F5">
      <w:pPr>
        <w:pStyle w:val="ListParagraph"/>
        <w:numPr>
          <w:ilvl w:val="0"/>
          <w:numId w:val="2"/>
        </w:numPr>
        <w:spacing w:line="360" w:lineRule="auto"/>
        <w:ind w:left="1145"/>
        <w:contextualSpacing/>
        <w:jc w:val="both"/>
        <w:rPr>
          <w:rFonts w:ascii="Arial" w:hAnsi="Arial" w:cs="Arial"/>
          <w:color w:val="000000" w:themeColor="text1"/>
          <w:lang w:val="en-AU"/>
        </w:rPr>
      </w:pPr>
      <w:r w:rsidRPr="00A861F5">
        <w:rPr>
          <w:rFonts w:ascii="Arial" w:hAnsi="Arial" w:cs="Arial"/>
          <w:color w:val="000000" w:themeColor="text1"/>
        </w:rPr>
        <w:t>Peratuaran Pemerintah Republik Indonesia Nomor 57 Tahun 2014 Tentang Pengembangan, Pembianaan dan Perlindungan Bahasa dan Sastra serta Peningkatan Fungsi Bahsa Indonesia;</w:t>
      </w:r>
    </w:p>
    <w:p w:rsidR="00A861F5" w:rsidRPr="00A861F5" w:rsidRDefault="00A861F5" w:rsidP="00A861F5">
      <w:pPr>
        <w:pStyle w:val="ListParagraph"/>
        <w:numPr>
          <w:ilvl w:val="0"/>
          <w:numId w:val="2"/>
        </w:numPr>
        <w:spacing w:line="360" w:lineRule="auto"/>
        <w:ind w:left="1145"/>
        <w:contextualSpacing/>
        <w:jc w:val="both"/>
        <w:rPr>
          <w:rFonts w:ascii="Arial" w:hAnsi="Arial" w:cs="Arial"/>
          <w:color w:val="000000" w:themeColor="text1"/>
          <w:lang w:val="en-AU"/>
        </w:rPr>
      </w:pPr>
      <w:r w:rsidRPr="00A861F5">
        <w:rPr>
          <w:rFonts w:ascii="Arial" w:hAnsi="Arial" w:cs="Arial"/>
          <w:color w:val="000000" w:themeColor="text1"/>
        </w:rPr>
        <w:t>Undang Undang Nomor 5 Tahun 2017 tentang Pemajuan Kebudayaan;</w:t>
      </w:r>
    </w:p>
    <w:p w:rsidR="00A861F5" w:rsidRPr="00A861F5" w:rsidRDefault="00A861F5" w:rsidP="00A861F5">
      <w:pPr>
        <w:pStyle w:val="ListParagraph"/>
        <w:numPr>
          <w:ilvl w:val="0"/>
          <w:numId w:val="2"/>
        </w:numPr>
        <w:spacing w:line="360" w:lineRule="auto"/>
        <w:ind w:left="1145"/>
        <w:contextualSpacing/>
        <w:jc w:val="both"/>
        <w:rPr>
          <w:rFonts w:ascii="Arial" w:hAnsi="Arial" w:cs="Arial"/>
          <w:color w:val="000000" w:themeColor="text1"/>
          <w:lang w:val="en-AU"/>
        </w:rPr>
      </w:pPr>
      <w:r w:rsidRPr="00A861F5">
        <w:rPr>
          <w:rFonts w:ascii="Arial" w:hAnsi="Arial" w:cs="Arial"/>
          <w:color w:val="000000" w:themeColor="text1"/>
        </w:rPr>
        <w:t>Peraturan Daerah</w:t>
      </w:r>
      <w:r w:rsidRPr="00A861F5">
        <w:rPr>
          <w:rFonts w:ascii="Arial" w:hAnsi="Arial" w:cs="Arial"/>
          <w:color w:val="000000" w:themeColor="text1"/>
        </w:rPr>
        <w:t xml:space="preserve"> Nomor 67 Tahun 2018 Tentang Penjabaran Anggaran Pendapatan dan Belanja Daerah Tahun 2019 Tanggal 28 Desember2018;</w:t>
      </w:r>
    </w:p>
    <w:p w:rsidR="00A861F5" w:rsidRPr="00A861F5" w:rsidRDefault="00A861F5" w:rsidP="00A861F5">
      <w:pPr>
        <w:pStyle w:val="ListParagraph"/>
        <w:numPr>
          <w:ilvl w:val="0"/>
          <w:numId w:val="2"/>
        </w:numPr>
        <w:spacing w:line="360" w:lineRule="auto"/>
        <w:ind w:left="1145"/>
        <w:contextualSpacing/>
        <w:jc w:val="both"/>
        <w:rPr>
          <w:rFonts w:ascii="Arial" w:hAnsi="Arial" w:cs="Arial"/>
          <w:color w:val="000000" w:themeColor="text1"/>
          <w:lang w:val="en-AU"/>
        </w:rPr>
      </w:pPr>
      <w:r w:rsidRPr="00A861F5">
        <w:rPr>
          <w:rFonts w:ascii="Arial" w:hAnsi="Arial" w:cs="Arial"/>
          <w:color w:val="000000" w:themeColor="text1"/>
        </w:rPr>
        <w:t>Surat Edaran Mentri Pendidikan dan Kebudayaan Republik Indonasia Nomor 12 Tahun 2018 Tentang Pengutamaan Bahasa Negara di Ruang Publik;</w:t>
      </w:r>
    </w:p>
    <w:p w:rsidR="00E5318C" w:rsidRPr="00A861F5" w:rsidRDefault="00A861F5" w:rsidP="00A861F5">
      <w:pPr>
        <w:pStyle w:val="ListParagraph"/>
        <w:numPr>
          <w:ilvl w:val="0"/>
          <w:numId w:val="2"/>
        </w:numPr>
        <w:spacing w:line="360" w:lineRule="auto"/>
        <w:ind w:left="1145"/>
        <w:contextualSpacing/>
        <w:jc w:val="both"/>
        <w:rPr>
          <w:rFonts w:ascii="Arial" w:hAnsi="Arial" w:cs="Arial"/>
          <w:color w:val="000000" w:themeColor="text1"/>
          <w:lang w:val="en-AU"/>
        </w:rPr>
      </w:pPr>
      <w:r w:rsidRPr="00A861F5">
        <w:rPr>
          <w:rFonts w:ascii="Arial" w:hAnsi="Arial" w:cs="Arial"/>
          <w:color w:val="000000" w:themeColor="text1"/>
        </w:rPr>
        <w:t>Surat</w:t>
      </w:r>
      <w:r w:rsidRPr="00A861F5">
        <w:rPr>
          <w:rFonts w:ascii="Arial" w:hAnsi="Arial" w:cs="Arial"/>
          <w:color w:val="000000" w:themeColor="text1"/>
        </w:rPr>
        <w:t xml:space="preserve"> </w:t>
      </w:r>
      <w:r w:rsidRPr="00A861F5">
        <w:rPr>
          <w:rFonts w:ascii="Arial" w:hAnsi="Arial" w:cs="Arial"/>
          <w:color w:val="000000" w:themeColor="text1"/>
          <w:lang w:val="id-ID"/>
        </w:rPr>
        <w:t>K</w:t>
      </w:r>
      <w:r w:rsidRPr="00A861F5">
        <w:rPr>
          <w:rFonts w:ascii="Arial" w:hAnsi="Arial" w:cs="Arial"/>
          <w:color w:val="000000" w:themeColor="text1"/>
        </w:rPr>
        <w:t xml:space="preserve">eputusan </w:t>
      </w:r>
      <w:r w:rsidRPr="00A861F5">
        <w:rPr>
          <w:rFonts w:ascii="Arial" w:hAnsi="Arial" w:cs="Arial"/>
          <w:color w:val="000000" w:themeColor="text1"/>
          <w:lang w:val="id-ID"/>
        </w:rPr>
        <w:t>K</w:t>
      </w:r>
      <w:r w:rsidRPr="00A861F5">
        <w:rPr>
          <w:rFonts w:ascii="Arial" w:hAnsi="Arial" w:cs="Arial"/>
          <w:color w:val="000000" w:themeColor="text1"/>
        </w:rPr>
        <w:t xml:space="preserve">epala Dinas </w:t>
      </w:r>
      <w:r w:rsidRPr="00A861F5">
        <w:rPr>
          <w:rFonts w:ascii="Arial" w:hAnsi="Arial" w:cs="Arial"/>
          <w:color w:val="000000" w:themeColor="text1"/>
          <w:lang w:val="id-ID"/>
        </w:rPr>
        <w:t xml:space="preserve">Kebudayaan </w:t>
      </w:r>
      <w:r w:rsidRPr="00A861F5">
        <w:rPr>
          <w:rFonts w:ascii="Arial" w:hAnsi="Arial" w:cs="Arial"/>
          <w:color w:val="000000" w:themeColor="text1"/>
        </w:rPr>
        <w:t>Provinsi Sumatera Barat Nomor</w:t>
      </w:r>
      <w:r w:rsidRPr="00A861F5">
        <w:rPr>
          <w:rFonts w:ascii="Arial" w:hAnsi="Arial" w:cs="Arial"/>
          <w:color w:val="000000" w:themeColor="text1"/>
        </w:rPr>
        <w:t xml:space="preserve">:  900/20/SK/Set/V-2019 </w:t>
      </w:r>
      <w:r w:rsidRPr="00A861F5">
        <w:rPr>
          <w:rFonts w:ascii="Arial" w:hAnsi="Arial" w:cs="Arial"/>
          <w:color w:val="000000" w:themeColor="text1"/>
        </w:rPr>
        <w:t>tentang penunjukan Pegawai Negeri Sipil sebagai  Pejabat Penatausahaan Keuangan(PPK)dan Pejabat Pe</w:t>
      </w:r>
      <w:r w:rsidRPr="00A861F5">
        <w:rPr>
          <w:rFonts w:ascii="Arial" w:hAnsi="Arial" w:cs="Arial"/>
          <w:color w:val="000000" w:themeColor="text1"/>
          <w:lang w:val="id-ID"/>
        </w:rPr>
        <w:t xml:space="preserve">laksana </w:t>
      </w:r>
      <w:r w:rsidRPr="00A861F5">
        <w:rPr>
          <w:rFonts w:ascii="Arial" w:hAnsi="Arial" w:cs="Arial"/>
          <w:color w:val="000000" w:themeColor="text1"/>
        </w:rPr>
        <w:t xml:space="preserve">Teknis Kegiatan (PPTK) dan Pembantu Bendahara Pengeluaran di lingkungan Dinas </w:t>
      </w:r>
      <w:r w:rsidRPr="00A861F5">
        <w:rPr>
          <w:rFonts w:ascii="Arial" w:hAnsi="Arial" w:cs="Arial"/>
          <w:color w:val="000000" w:themeColor="text1"/>
          <w:lang w:val="id-ID"/>
        </w:rPr>
        <w:t xml:space="preserve">Kebudayaan </w:t>
      </w:r>
      <w:r w:rsidRPr="00A861F5">
        <w:rPr>
          <w:rFonts w:ascii="Arial" w:hAnsi="Arial" w:cs="Arial"/>
          <w:color w:val="000000" w:themeColor="text1"/>
        </w:rPr>
        <w:t>Provinsi Sumatera Barat Tahun Anggaran 201</w:t>
      </w:r>
      <w:r w:rsidRPr="00A861F5">
        <w:rPr>
          <w:rFonts w:ascii="Arial" w:hAnsi="Arial" w:cs="Arial"/>
          <w:color w:val="000000" w:themeColor="text1"/>
        </w:rPr>
        <w:t>9</w:t>
      </w:r>
      <w:r w:rsidRPr="00A861F5">
        <w:rPr>
          <w:rFonts w:ascii="Arial" w:hAnsi="Arial" w:cs="Arial"/>
          <w:color w:val="000000" w:themeColor="text1"/>
        </w:rPr>
        <w:t xml:space="preserve"> tanggal</w:t>
      </w:r>
      <w:r w:rsidRPr="00A861F5">
        <w:rPr>
          <w:rFonts w:ascii="Arial" w:hAnsi="Arial" w:cs="Arial"/>
          <w:color w:val="000000" w:themeColor="text1"/>
        </w:rPr>
        <w:t>1 Mei 2019;</w:t>
      </w:r>
    </w:p>
    <w:p w:rsidR="00E5318C" w:rsidRPr="00A861F5" w:rsidRDefault="00E5318C" w:rsidP="00A861F5">
      <w:pPr>
        <w:spacing w:line="360" w:lineRule="auto"/>
        <w:jc w:val="both"/>
        <w:rPr>
          <w:rFonts w:ascii="Arial" w:hAnsi="Arial" w:cs="Arial"/>
          <w:color w:val="000000" w:themeColor="text1"/>
        </w:rPr>
      </w:pPr>
    </w:p>
    <w:p w:rsidR="00A861F5" w:rsidRDefault="00A861F5" w:rsidP="00A861F5">
      <w:pPr>
        <w:pStyle w:val="ListParagraph"/>
        <w:numPr>
          <w:ilvl w:val="0"/>
          <w:numId w:val="14"/>
        </w:numPr>
        <w:spacing w:line="360" w:lineRule="auto"/>
        <w:jc w:val="both"/>
        <w:rPr>
          <w:rFonts w:ascii="Arial" w:hAnsi="Arial" w:cs="Arial"/>
          <w:b/>
          <w:color w:val="000000" w:themeColor="text1"/>
        </w:rPr>
      </w:pPr>
      <w:r w:rsidRPr="00A861F5">
        <w:rPr>
          <w:rFonts w:ascii="Arial" w:hAnsi="Arial" w:cs="Arial"/>
          <w:b/>
          <w:color w:val="000000" w:themeColor="text1"/>
        </w:rPr>
        <w:t>BENTUK DAN TEMA KEGIATAN</w:t>
      </w:r>
    </w:p>
    <w:p w:rsidR="00E5318C" w:rsidRDefault="00A861F5" w:rsidP="00A861F5">
      <w:pPr>
        <w:pStyle w:val="ListParagraph"/>
        <w:spacing w:line="360" w:lineRule="auto"/>
        <w:jc w:val="both"/>
        <w:rPr>
          <w:rFonts w:ascii="Arial" w:hAnsi="Arial" w:cs="Arial"/>
          <w:bCs/>
          <w:color w:val="000000" w:themeColor="text1"/>
        </w:rPr>
      </w:pPr>
      <w:r w:rsidRPr="00A861F5">
        <w:rPr>
          <w:rFonts w:ascii="Arial" w:hAnsi="Arial" w:cs="Arial"/>
          <w:bCs/>
          <w:color w:val="000000" w:themeColor="text1"/>
        </w:rPr>
        <w:t>Kegiatan Seminar Sastra dan Budaya ini dilaksanakan dalam upaya menyusun Ra</w:t>
      </w:r>
      <w:r w:rsidRPr="00A861F5">
        <w:rPr>
          <w:rFonts w:ascii="Arial" w:hAnsi="Arial" w:cs="Arial"/>
          <w:bCs/>
          <w:color w:val="000000" w:themeColor="text1"/>
        </w:rPr>
        <w:t xml:space="preserve">ncangan Pembangunan Jangka Menengah (RPJMD) Tahun 2021-2025 dengan tema Konsep Tindak Lanjut Pengembangan Kebudayaan Sumatera </w:t>
      </w:r>
      <w:proofErr w:type="gramStart"/>
      <w:r w:rsidRPr="00A861F5">
        <w:rPr>
          <w:rFonts w:ascii="Arial" w:hAnsi="Arial" w:cs="Arial"/>
          <w:bCs/>
          <w:color w:val="000000" w:themeColor="text1"/>
        </w:rPr>
        <w:t>Barat .</w:t>
      </w:r>
      <w:proofErr w:type="gramEnd"/>
      <w:r w:rsidRPr="00A861F5">
        <w:rPr>
          <w:rFonts w:ascii="Arial" w:hAnsi="Arial" w:cs="Arial"/>
          <w:bCs/>
          <w:color w:val="000000" w:themeColor="text1"/>
        </w:rPr>
        <w:t xml:space="preserve"> Kegiatan ini </w:t>
      </w:r>
      <w:proofErr w:type="gramStart"/>
      <w:r w:rsidRPr="00A861F5">
        <w:rPr>
          <w:rFonts w:ascii="Arial" w:hAnsi="Arial" w:cs="Arial"/>
          <w:bCs/>
          <w:color w:val="000000" w:themeColor="text1"/>
        </w:rPr>
        <w:t>akan</w:t>
      </w:r>
      <w:proofErr w:type="gramEnd"/>
      <w:r w:rsidRPr="00A861F5">
        <w:rPr>
          <w:rFonts w:ascii="Arial" w:hAnsi="Arial" w:cs="Arial"/>
          <w:bCs/>
          <w:color w:val="000000" w:themeColor="text1"/>
        </w:rPr>
        <w:t xml:space="preserve"> menghasilkan Grand Desain. Dinas Kebudayaan Provinsi Sumatera Barat sesuai dengan amanat Undang-Unadang </w:t>
      </w:r>
      <w:r w:rsidRPr="00A861F5">
        <w:rPr>
          <w:rFonts w:ascii="Arial" w:hAnsi="Arial" w:cs="Arial"/>
          <w:bCs/>
          <w:color w:val="000000" w:themeColor="text1"/>
        </w:rPr>
        <w:t xml:space="preserve">Nomor 5 Tahun 2017 tentang Pemajuan Kebudayaan </w:t>
      </w:r>
    </w:p>
    <w:p w:rsidR="00A861F5" w:rsidRPr="00A861F5" w:rsidRDefault="00A861F5" w:rsidP="00A861F5">
      <w:pPr>
        <w:pStyle w:val="ListParagraph"/>
        <w:spacing w:line="360" w:lineRule="auto"/>
        <w:jc w:val="both"/>
        <w:rPr>
          <w:rFonts w:ascii="Arial" w:hAnsi="Arial" w:cs="Arial"/>
          <w:b/>
          <w:color w:val="000000" w:themeColor="text1"/>
        </w:rPr>
      </w:pPr>
    </w:p>
    <w:p w:rsidR="00E5318C" w:rsidRPr="00A861F5" w:rsidRDefault="00A861F5" w:rsidP="00A861F5">
      <w:pPr>
        <w:pStyle w:val="ListParagraph"/>
        <w:numPr>
          <w:ilvl w:val="0"/>
          <w:numId w:val="14"/>
        </w:numPr>
        <w:spacing w:line="360" w:lineRule="auto"/>
        <w:jc w:val="both"/>
        <w:rPr>
          <w:rFonts w:ascii="Arial" w:hAnsi="Arial" w:cs="Arial"/>
          <w:b/>
          <w:color w:val="000000" w:themeColor="text1"/>
        </w:rPr>
      </w:pPr>
      <w:r w:rsidRPr="00A861F5">
        <w:rPr>
          <w:rFonts w:ascii="Arial" w:hAnsi="Arial" w:cs="Arial"/>
          <w:b/>
          <w:color w:val="000000" w:themeColor="text1"/>
        </w:rPr>
        <w:lastRenderedPageBreak/>
        <w:t>T</w:t>
      </w:r>
      <w:r w:rsidRPr="00A861F5">
        <w:rPr>
          <w:rFonts w:ascii="Arial" w:hAnsi="Arial" w:cs="Arial"/>
          <w:b/>
          <w:color w:val="000000" w:themeColor="text1"/>
        </w:rPr>
        <w:t>UJUAN KEGIATAN</w:t>
      </w:r>
    </w:p>
    <w:p w:rsidR="00A861F5" w:rsidRDefault="00A861F5" w:rsidP="00A861F5">
      <w:pPr>
        <w:pStyle w:val="ListParagraph"/>
        <w:numPr>
          <w:ilvl w:val="0"/>
          <w:numId w:val="15"/>
        </w:numPr>
        <w:spacing w:line="360" w:lineRule="auto"/>
        <w:jc w:val="both"/>
        <w:rPr>
          <w:rFonts w:ascii="Arial" w:hAnsi="Arial" w:cs="Arial"/>
        </w:rPr>
      </w:pPr>
      <w:r w:rsidRPr="00A861F5">
        <w:rPr>
          <w:rFonts w:ascii="Arial" w:hAnsi="Arial" w:cs="Arial"/>
        </w:rPr>
        <w:t>Penyelengaraan Seminar dengan tema Rekonstruksi konsep tindak lanjut pengembangan kebudayaan Sumatera Barat menuju kegemilangan 2050 dari Perspektif Akademisi.</w:t>
      </w:r>
    </w:p>
    <w:p w:rsidR="00A861F5" w:rsidRDefault="00A861F5" w:rsidP="00A861F5">
      <w:pPr>
        <w:pStyle w:val="ListParagraph"/>
        <w:numPr>
          <w:ilvl w:val="0"/>
          <w:numId w:val="15"/>
        </w:numPr>
        <w:spacing w:line="360" w:lineRule="auto"/>
        <w:jc w:val="both"/>
        <w:rPr>
          <w:rFonts w:ascii="Arial" w:hAnsi="Arial" w:cs="Arial"/>
        </w:rPr>
      </w:pPr>
      <w:r w:rsidRPr="00A861F5">
        <w:rPr>
          <w:rFonts w:ascii="Arial" w:hAnsi="Arial" w:cs="Arial"/>
        </w:rPr>
        <w:t>Mendiskusikan tentang  permasla</w:t>
      </w:r>
      <w:r w:rsidRPr="00A861F5">
        <w:rPr>
          <w:rFonts w:ascii="Arial" w:hAnsi="Arial" w:cs="Arial"/>
        </w:rPr>
        <w:t>han tentang kondisi kekinian kebu</w:t>
      </w:r>
      <w:r>
        <w:rPr>
          <w:rFonts w:ascii="Arial" w:hAnsi="Arial" w:cs="Arial"/>
        </w:rPr>
        <w:t>d</w:t>
      </w:r>
      <w:r w:rsidRPr="00A861F5">
        <w:rPr>
          <w:rFonts w:ascii="Arial" w:hAnsi="Arial" w:cs="Arial"/>
        </w:rPr>
        <w:t xml:space="preserve">ayaan Minangkabau </w:t>
      </w:r>
    </w:p>
    <w:p w:rsidR="00A861F5" w:rsidRDefault="00A861F5" w:rsidP="00A861F5">
      <w:pPr>
        <w:pStyle w:val="ListParagraph"/>
        <w:numPr>
          <w:ilvl w:val="0"/>
          <w:numId w:val="15"/>
        </w:numPr>
        <w:spacing w:line="360" w:lineRule="auto"/>
        <w:jc w:val="both"/>
        <w:rPr>
          <w:rFonts w:ascii="Arial" w:hAnsi="Arial" w:cs="Arial"/>
        </w:rPr>
      </w:pPr>
      <w:r w:rsidRPr="00A861F5">
        <w:rPr>
          <w:rFonts w:ascii="Arial" w:hAnsi="Arial" w:cs="Arial"/>
        </w:rPr>
        <w:t>Menerima masukkan dari OPD terkait tentang strategi pemajuan Kebuadyaan secara umuam dan khusus.</w:t>
      </w:r>
    </w:p>
    <w:p w:rsidR="00E5318C" w:rsidRPr="00A861F5" w:rsidRDefault="00A861F5" w:rsidP="00A861F5">
      <w:pPr>
        <w:pStyle w:val="ListParagraph"/>
        <w:numPr>
          <w:ilvl w:val="0"/>
          <w:numId w:val="15"/>
        </w:numPr>
        <w:spacing w:line="360" w:lineRule="auto"/>
        <w:jc w:val="both"/>
        <w:rPr>
          <w:rFonts w:ascii="Arial" w:hAnsi="Arial" w:cs="Arial"/>
        </w:rPr>
      </w:pPr>
      <w:r w:rsidRPr="00A861F5">
        <w:rPr>
          <w:rFonts w:ascii="Arial" w:hAnsi="Arial" w:cs="Arial"/>
        </w:rPr>
        <w:t xml:space="preserve">Membuat grad desaint Dinas Kebudayaan Provinsi Suamtera Barat,   </w:t>
      </w:r>
    </w:p>
    <w:p w:rsidR="00A861F5" w:rsidRDefault="00A861F5" w:rsidP="00A861F5">
      <w:pPr>
        <w:tabs>
          <w:tab w:val="left" w:pos="-1800"/>
        </w:tabs>
        <w:spacing w:line="360" w:lineRule="auto"/>
        <w:jc w:val="both"/>
        <w:rPr>
          <w:rFonts w:ascii="Arial" w:hAnsi="Arial" w:cs="Arial"/>
        </w:rPr>
      </w:pPr>
    </w:p>
    <w:p w:rsidR="00E5318C" w:rsidRPr="00A861F5" w:rsidRDefault="00A861F5" w:rsidP="00A861F5">
      <w:pPr>
        <w:pStyle w:val="ListParagraph"/>
        <w:numPr>
          <w:ilvl w:val="0"/>
          <w:numId w:val="14"/>
        </w:numPr>
        <w:tabs>
          <w:tab w:val="left" w:pos="-1800"/>
        </w:tabs>
        <w:spacing w:line="360" w:lineRule="auto"/>
        <w:jc w:val="both"/>
        <w:rPr>
          <w:rFonts w:ascii="Arial" w:hAnsi="Arial" w:cs="Arial"/>
          <w:b/>
        </w:rPr>
      </w:pPr>
      <w:r w:rsidRPr="00A861F5">
        <w:rPr>
          <w:rFonts w:ascii="Arial" w:hAnsi="Arial" w:cs="Arial"/>
          <w:b/>
        </w:rPr>
        <w:t xml:space="preserve">HASIL YANG DIHARABKAN </w:t>
      </w:r>
    </w:p>
    <w:p w:rsidR="00A861F5" w:rsidRDefault="00A861F5" w:rsidP="00A861F5">
      <w:pPr>
        <w:pStyle w:val="ListParagraph"/>
        <w:numPr>
          <w:ilvl w:val="0"/>
          <w:numId w:val="16"/>
        </w:numPr>
        <w:spacing w:line="360" w:lineRule="auto"/>
        <w:jc w:val="both"/>
        <w:rPr>
          <w:rFonts w:ascii="Arial" w:hAnsi="Arial" w:cs="Arial"/>
        </w:rPr>
      </w:pPr>
      <w:r w:rsidRPr="00A861F5">
        <w:rPr>
          <w:rFonts w:ascii="Arial" w:hAnsi="Arial" w:cs="Arial"/>
          <w:lang w:val="id-ID"/>
        </w:rPr>
        <w:t>P</w:t>
      </w:r>
      <w:r w:rsidRPr="00A861F5">
        <w:rPr>
          <w:rFonts w:ascii="Arial" w:hAnsi="Arial" w:cs="Arial"/>
        </w:rPr>
        <w:t xml:space="preserve">ara peserta Seminar membahas tentang kondisi kebudayaan Minangkabau yang </w:t>
      </w:r>
      <w:r w:rsidRPr="00A861F5">
        <w:rPr>
          <w:rFonts w:ascii="Arial" w:hAnsi="Arial" w:cs="Arial"/>
        </w:rPr>
        <w:t xml:space="preserve">berkembang saat ini, apa saja permasalahan yang terjadi dalam Sastra dan Budaya Minangkabau. </w:t>
      </w:r>
    </w:p>
    <w:p w:rsidR="00A861F5" w:rsidRDefault="00A861F5" w:rsidP="00A861F5">
      <w:pPr>
        <w:pStyle w:val="ListParagraph"/>
        <w:numPr>
          <w:ilvl w:val="0"/>
          <w:numId w:val="16"/>
        </w:numPr>
        <w:spacing w:line="360" w:lineRule="auto"/>
        <w:jc w:val="both"/>
        <w:rPr>
          <w:rFonts w:ascii="Arial" w:hAnsi="Arial" w:cs="Arial"/>
        </w:rPr>
      </w:pPr>
      <w:r w:rsidRPr="00A861F5">
        <w:rPr>
          <w:rFonts w:ascii="Arial" w:hAnsi="Arial" w:cs="Arial"/>
        </w:rPr>
        <w:t>Mendapatkan masukan dari OPD daerah guan menyusun Grant Desain Dinas Kebudayaan P</w:t>
      </w:r>
      <w:r w:rsidRPr="00A861F5">
        <w:rPr>
          <w:rFonts w:ascii="Arial" w:hAnsi="Arial" w:cs="Arial"/>
        </w:rPr>
        <w:t xml:space="preserve">rovinsi Suamtera Barat untuk 50 tahun ke depan. </w:t>
      </w:r>
    </w:p>
    <w:p w:rsidR="00E5318C" w:rsidRDefault="00A861F5" w:rsidP="00A861F5">
      <w:pPr>
        <w:pStyle w:val="ListParagraph"/>
        <w:numPr>
          <w:ilvl w:val="0"/>
          <w:numId w:val="16"/>
        </w:numPr>
        <w:spacing w:line="360" w:lineRule="auto"/>
        <w:jc w:val="both"/>
        <w:rPr>
          <w:rFonts w:ascii="Arial" w:hAnsi="Arial" w:cs="Arial"/>
        </w:rPr>
      </w:pPr>
      <w:r w:rsidRPr="00A861F5">
        <w:rPr>
          <w:rFonts w:ascii="Arial" w:hAnsi="Arial" w:cs="Arial"/>
        </w:rPr>
        <w:t>Sastra dan Budaya Minangkabau perlu dilestarikan dalam rangka Pemajuan Kebudayan.</w:t>
      </w:r>
    </w:p>
    <w:p w:rsidR="00A861F5" w:rsidRPr="00A861F5" w:rsidRDefault="00A861F5" w:rsidP="00A861F5">
      <w:pPr>
        <w:pStyle w:val="ListParagraph"/>
        <w:spacing w:line="360" w:lineRule="auto"/>
        <w:ind w:left="1080"/>
        <w:jc w:val="both"/>
        <w:rPr>
          <w:rFonts w:ascii="Arial" w:hAnsi="Arial" w:cs="Arial"/>
        </w:rPr>
      </w:pPr>
    </w:p>
    <w:p w:rsidR="00A861F5" w:rsidRDefault="00A861F5" w:rsidP="00A861F5">
      <w:pPr>
        <w:pStyle w:val="ListParagraph"/>
        <w:numPr>
          <w:ilvl w:val="0"/>
          <w:numId w:val="14"/>
        </w:numPr>
        <w:spacing w:line="360" w:lineRule="auto"/>
        <w:jc w:val="both"/>
        <w:rPr>
          <w:rFonts w:ascii="Arial" w:hAnsi="Arial" w:cs="Arial"/>
          <w:b/>
        </w:rPr>
      </w:pPr>
      <w:r w:rsidRPr="00A861F5">
        <w:rPr>
          <w:rFonts w:ascii="Arial" w:hAnsi="Arial" w:cs="Arial"/>
          <w:b/>
        </w:rPr>
        <w:t>PES</w:t>
      </w:r>
      <w:r w:rsidRPr="00A861F5">
        <w:rPr>
          <w:rFonts w:ascii="Arial" w:hAnsi="Arial" w:cs="Arial"/>
          <w:b/>
        </w:rPr>
        <w:t>ERTA DAN NARASUMBER</w:t>
      </w:r>
    </w:p>
    <w:p w:rsidR="00E5318C" w:rsidRPr="00A861F5" w:rsidRDefault="00A861F5" w:rsidP="00A861F5">
      <w:pPr>
        <w:pStyle w:val="ListParagraph"/>
        <w:spacing w:line="360" w:lineRule="auto"/>
        <w:jc w:val="both"/>
        <w:rPr>
          <w:rFonts w:ascii="Arial" w:hAnsi="Arial" w:cs="Arial"/>
          <w:b/>
        </w:rPr>
      </w:pPr>
      <w:r w:rsidRPr="00A861F5">
        <w:rPr>
          <w:rFonts w:ascii="Arial" w:hAnsi="Arial" w:cs="Arial"/>
        </w:rPr>
        <w:t>Sebagai peserta dalam kegiatan ini terdidi dari beberapa unsur yakni:</w:t>
      </w:r>
    </w:p>
    <w:p w:rsidR="00A861F5" w:rsidRDefault="00A861F5" w:rsidP="00A861F5">
      <w:pPr>
        <w:pStyle w:val="ListParagraph"/>
        <w:numPr>
          <w:ilvl w:val="0"/>
          <w:numId w:val="17"/>
        </w:numPr>
        <w:spacing w:line="360" w:lineRule="auto"/>
        <w:jc w:val="both"/>
        <w:rPr>
          <w:rFonts w:ascii="Arial" w:hAnsi="Arial" w:cs="Arial"/>
        </w:rPr>
      </w:pPr>
      <w:r w:rsidRPr="00A861F5">
        <w:rPr>
          <w:rFonts w:ascii="Arial" w:hAnsi="Arial" w:cs="Arial"/>
        </w:rPr>
        <w:t xml:space="preserve">Sekretariat, Bidang, dan UPTD dilingkup Dinas Kebuadayaan Provinsi   </w:t>
      </w:r>
      <w:r w:rsidRPr="00A861F5">
        <w:rPr>
          <w:rFonts w:ascii="Arial" w:hAnsi="Arial" w:cs="Arial"/>
        </w:rPr>
        <w:t xml:space="preserve">Sumatera Barat </w:t>
      </w:r>
    </w:p>
    <w:p w:rsidR="00A861F5" w:rsidRDefault="00A861F5" w:rsidP="00A861F5">
      <w:pPr>
        <w:pStyle w:val="ListParagraph"/>
        <w:numPr>
          <w:ilvl w:val="0"/>
          <w:numId w:val="17"/>
        </w:numPr>
        <w:spacing w:line="360" w:lineRule="auto"/>
        <w:jc w:val="both"/>
        <w:rPr>
          <w:rFonts w:ascii="Arial" w:hAnsi="Arial" w:cs="Arial"/>
        </w:rPr>
      </w:pPr>
      <w:r w:rsidRPr="00A861F5">
        <w:rPr>
          <w:rFonts w:ascii="Arial" w:hAnsi="Arial" w:cs="Arial"/>
        </w:rPr>
        <w:t>Balai Cagar Pelestarian Budaya Sumbar- Riau-Riau Kepulauan</w:t>
      </w:r>
    </w:p>
    <w:p w:rsidR="00A861F5" w:rsidRDefault="00A861F5" w:rsidP="00A861F5">
      <w:pPr>
        <w:pStyle w:val="ListParagraph"/>
        <w:numPr>
          <w:ilvl w:val="0"/>
          <w:numId w:val="17"/>
        </w:numPr>
        <w:spacing w:line="360" w:lineRule="auto"/>
        <w:jc w:val="both"/>
        <w:rPr>
          <w:rFonts w:ascii="Arial" w:hAnsi="Arial" w:cs="Arial"/>
        </w:rPr>
      </w:pPr>
      <w:r w:rsidRPr="00A861F5">
        <w:rPr>
          <w:rFonts w:ascii="Arial" w:hAnsi="Arial" w:cs="Arial"/>
        </w:rPr>
        <w:t>Bala</w:t>
      </w:r>
      <w:r>
        <w:rPr>
          <w:rFonts w:ascii="Arial" w:hAnsi="Arial" w:cs="Arial"/>
        </w:rPr>
        <w:t>i Peletarian Nilai Budaya  Sumbar</w:t>
      </w:r>
      <w:r w:rsidRPr="00A861F5">
        <w:rPr>
          <w:rFonts w:ascii="Arial" w:hAnsi="Arial" w:cs="Arial"/>
        </w:rPr>
        <w:t>r-Sumsel-Bengkulu</w:t>
      </w:r>
    </w:p>
    <w:p w:rsidR="00A861F5" w:rsidRDefault="00A861F5" w:rsidP="00A861F5">
      <w:pPr>
        <w:pStyle w:val="ListParagraph"/>
        <w:numPr>
          <w:ilvl w:val="0"/>
          <w:numId w:val="17"/>
        </w:numPr>
        <w:spacing w:line="360" w:lineRule="auto"/>
        <w:jc w:val="both"/>
        <w:rPr>
          <w:rFonts w:ascii="Arial" w:hAnsi="Arial" w:cs="Arial"/>
        </w:rPr>
      </w:pPr>
      <w:r w:rsidRPr="00A861F5">
        <w:rPr>
          <w:rFonts w:ascii="Arial" w:hAnsi="Arial" w:cs="Arial"/>
        </w:rPr>
        <w:t xml:space="preserve">Balai Bahasa </w:t>
      </w:r>
      <w:r>
        <w:rPr>
          <w:rFonts w:ascii="Arial" w:hAnsi="Arial" w:cs="Arial"/>
        </w:rPr>
        <w:t xml:space="preserve">Sumatera Barat </w:t>
      </w:r>
    </w:p>
    <w:p w:rsidR="00A861F5" w:rsidRDefault="00A861F5" w:rsidP="00A861F5">
      <w:pPr>
        <w:pStyle w:val="ListParagraph"/>
        <w:numPr>
          <w:ilvl w:val="0"/>
          <w:numId w:val="17"/>
        </w:numPr>
        <w:spacing w:line="360" w:lineRule="auto"/>
        <w:jc w:val="both"/>
        <w:rPr>
          <w:rFonts w:ascii="Arial" w:hAnsi="Arial" w:cs="Arial"/>
        </w:rPr>
      </w:pPr>
      <w:r w:rsidRPr="00A861F5">
        <w:rPr>
          <w:rFonts w:ascii="Arial" w:hAnsi="Arial" w:cs="Arial"/>
        </w:rPr>
        <w:t>Akademisi, Praktisi</w:t>
      </w:r>
    </w:p>
    <w:p w:rsidR="00A861F5" w:rsidRDefault="00A861F5" w:rsidP="00A861F5">
      <w:pPr>
        <w:pStyle w:val="ListParagraph"/>
        <w:numPr>
          <w:ilvl w:val="0"/>
          <w:numId w:val="17"/>
        </w:numPr>
        <w:spacing w:line="360" w:lineRule="auto"/>
        <w:jc w:val="both"/>
        <w:rPr>
          <w:rFonts w:ascii="Arial" w:hAnsi="Arial" w:cs="Arial"/>
        </w:rPr>
      </w:pPr>
      <w:r w:rsidRPr="00A861F5">
        <w:rPr>
          <w:rFonts w:ascii="Arial" w:hAnsi="Arial" w:cs="Arial"/>
        </w:rPr>
        <w:t>Dinas Kabupaten/K</w:t>
      </w:r>
      <w:r w:rsidRPr="00A861F5">
        <w:rPr>
          <w:rFonts w:ascii="Arial" w:hAnsi="Arial" w:cs="Arial"/>
        </w:rPr>
        <w:t>ota yang menangani usuran Kebudayaan se Sumbar</w:t>
      </w:r>
    </w:p>
    <w:p w:rsidR="00A861F5" w:rsidRDefault="00A861F5" w:rsidP="00A861F5">
      <w:pPr>
        <w:pStyle w:val="ListParagraph"/>
        <w:numPr>
          <w:ilvl w:val="0"/>
          <w:numId w:val="17"/>
        </w:numPr>
        <w:spacing w:line="360" w:lineRule="auto"/>
        <w:jc w:val="both"/>
        <w:rPr>
          <w:rFonts w:ascii="Arial" w:hAnsi="Arial" w:cs="Arial"/>
        </w:rPr>
      </w:pPr>
      <w:r w:rsidRPr="00A861F5">
        <w:rPr>
          <w:rFonts w:ascii="Arial" w:hAnsi="Arial" w:cs="Arial"/>
        </w:rPr>
        <w:t>Bappeda Kabupatena/Kota se Sumatera Barat</w:t>
      </w:r>
    </w:p>
    <w:p w:rsidR="00E5318C" w:rsidRDefault="00A861F5" w:rsidP="00A861F5">
      <w:pPr>
        <w:pStyle w:val="ListParagraph"/>
        <w:numPr>
          <w:ilvl w:val="0"/>
          <w:numId w:val="17"/>
        </w:numPr>
        <w:spacing w:line="360" w:lineRule="auto"/>
        <w:jc w:val="both"/>
        <w:rPr>
          <w:rFonts w:ascii="Arial" w:hAnsi="Arial" w:cs="Arial"/>
        </w:rPr>
      </w:pPr>
      <w:r w:rsidRPr="00A861F5">
        <w:rPr>
          <w:rFonts w:ascii="Arial" w:hAnsi="Arial" w:cs="Arial"/>
        </w:rPr>
        <w:t>Sastrawan/Budayawan Kabupaten/Kota</w:t>
      </w:r>
    </w:p>
    <w:p w:rsidR="00A861F5" w:rsidRDefault="00A861F5" w:rsidP="00A861F5">
      <w:pPr>
        <w:pStyle w:val="ListParagraph"/>
        <w:spacing w:line="360" w:lineRule="auto"/>
        <w:ind w:left="1000"/>
        <w:jc w:val="both"/>
        <w:rPr>
          <w:rFonts w:ascii="Arial" w:hAnsi="Arial" w:cs="Arial"/>
        </w:rPr>
      </w:pPr>
    </w:p>
    <w:p w:rsidR="00A861F5" w:rsidRDefault="00A861F5" w:rsidP="00A861F5">
      <w:pPr>
        <w:pStyle w:val="ListParagraph"/>
        <w:spacing w:line="360" w:lineRule="auto"/>
        <w:ind w:left="1000"/>
        <w:jc w:val="both"/>
        <w:rPr>
          <w:rFonts w:ascii="Arial" w:hAnsi="Arial" w:cs="Arial"/>
        </w:rPr>
      </w:pPr>
    </w:p>
    <w:p w:rsidR="00A861F5" w:rsidRDefault="00A861F5" w:rsidP="00A861F5">
      <w:pPr>
        <w:pStyle w:val="ListParagraph"/>
        <w:spacing w:line="360" w:lineRule="auto"/>
        <w:ind w:left="1000"/>
        <w:jc w:val="both"/>
        <w:rPr>
          <w:rFonts w:ascii="Arial" w:hAnsi="Arial" w:cs="Arial"/>
        </w:rPr>
      </w:pPr>
    </w:p>
    <w:p w:rsidR="00A861F5" w:rsidRPr="00A861F5" w:rsidRDefault="00A861F5" w:rsidP="00A861F5">
      <w:pPr>
        <w:pStyle w:val="ListParagraph"/>
        <w:spacing w:line="360" w:lineRule="auto"/>
        <w:ind w:left="1000"/>
        <w:jc w:val="both"/>
        <w:rPr>
          <w:rFonts w:ascii="Arial" w:hAnsi="Arial" w:cs="Arial"/>
        </w:rPr>
      </w:pPr>
    </w:p>
    <w:p w:rsidR="00E5318C" w:rsidRDefault="00A861F5" w:rsidP="00A861F5">
      <w:pPr>
        <w:spacing w:line="360" w:lineRule="auto"/>
        <w:ind w:firstLine="640"/>
        <w:jc w:val="both"/>
        <w:rPr>
          <w:rFonts w:ascii="Arial" w:hAnsi="Arial" w:cs="Arial"/>
        </w:rPr>
      </w:pPr>
      <w:r>
        <w:rPr>
          <w:rFonts w:ascii="Arial" w:hAnsi="Arial" w:cs="Arial"/>
        </w:rPr>
        <w:lastRenderedPageBreak/>
        <w:t xml:space="preserve">Dalam kegiatan ini juga adabeberapa narasumber antara lain: </w:t>
      </w:r>
    </w:p>
    <w:p w:rsidR="00E5318C" w:rsidRDefault="00E5318C" w:rsidP="00A861F5">
      <w:pPr>
        <w:spacing w:line="360" w:lineRule="auto"/>
        <w:ind w:left="400"/>
        <w:jc w:val="both"/>
        <w:rPr>
          <w:rFonts w:ascii="Arial" w:hAnsi="Arial" w:cs="Arial"/>
        </w:rPr>
      </w:pPr>
    </w:p>
    <w:p w:rsidR="00E5318C" w:rsidRPr="00A861F5" w:rsidRDefault="00A861F5" w:rsidP="00A861F5">
      <w:pPr>
        <w:pStyle w:val="ListParagraph"/>
        <w:numPr>
          <w:ilvl w:val="0"/>
          <w:numId w:val="18"/>
        </w:numPr>
        <w:spacing w:line="360" w:lineRule="auto"/>
        <w:jc w:val="both"/>
        <w:rPr>
          <w:rFonts w:ascii="Arial" w:hAnsi="Arial" w:cs="Arial"/>
        </w:rPr>
      </w:pPr>
      <w:r w:rsidRPr="00A861F5">
        <w:rPr>
          <w:rFonts w:ascii="Arial" w:hAnsi="Arial" w:cs="Arial"/>
        </w:rPr>
        <w:t>Drs.Fitra Arda</w:t>
      </w:r>
      <w:proofErr w:type="gramStart"/>
      <w:r w:rsidRPr="00A861F5">
        <w:rPr>
          <w:rFonts w:ascii="Arial" w:hAnsi="Arial" w:cs="Arial"/>
        </w:rPr>
        <w:t>,M.Hum</w:t>
      </w:r>
      <w:proofErr w:type="gramEnd"/>
      <w:r w:rsidRPr="00A861F5">
        <w:rPr>
          <w:rFonts w:ascii="Arial" w:hAnsi="Arial" w:cs="Arial"/>
        </w:rPr>
        <w:t xml:space="preserve"> Direktur Pelestarian Cagar Budaya dan Permuseuman</w:t>
      </w:r>
      <w:r>
        <w:rPr>
          <w:rFonts w:ascii="Arial" w:hAnsi="Arial" w:cs="Arial"/>
        </w:rPr>
        <w:t xml:space="preserve"> </w:t>
      </w:r>
      <w:r w:rsidRPr="00A861F5">
        <w:rPr>
          <w:rFonts w:ascii="Arial" w:hAnsi="Arial" w:cs="Arial"/>
        </w:rPr>
        <w:t>Kemdikbud RI.</w:t>
      </w:r>
      <w:r w:rsidRPr="00A861F5">
        <w:rPr>
          <w:rFonts w:ascii="Arial" w:hAnsi="Arial" w:cs="Arial"/>
          <w:b/>
          <w:bCs/>
        </w:rPr>
        <w:t xml:space="preserve"> “ Materi Kebijakan dan Peran Kementrisan Pendidikan </w:t>
      </w:r>
      <w:r w:rsidRPr="00A861F5">
        <w:rPr>
          <w:rFonts w:ascii="Arial" w:hAnsi="Arial" w:cs="Arial"/>
          <w:b/>
          <w:bCs/>
        </w:rPr>
        <w:t>dan Kebudayaan RI dalam Pemajuan Kebudayaan”</w:t>
      </w:r>
    </w:p>
    <w:p w:rsidR="00A861F5" w:rsidRPr="00A861F5" w:rsidRDefault="00A861F5" w:rsidP="00A861F5">
      <w:pPr>
        <w:pStyle w:val="ListParagraph"/>
        <w:numPr>
          <w:ilvl w:val="0"/>
          <w:numId w:val="18"/>
        </w:numPr>
        <w:spacing w:line="360" w:lineRule="auto"/>
        <w:jc w:val="both"/>
        <w:rPr>
          <w:rFonts w:ascii="Arial" w:hAnsi="Arial" w:cs="Arial"/>
        </w:rPr>
      </w:pPr>
      <w:r w:rsidRPr="00A861F5">
        <w:rPr>
          <w:rFonts w:ascii="Arial" w:hAnsi="Arial" w:cs="Arial"/>
        </w:rPr>
        <w:t>DR.Hasanuddin</w:t>
      </w:r>
      <w:proofErr w:type="gramStart"/>
      <w:r w:rsidRPr="00A861F5">
        <w:rPr>
          <w:rFonts w:ascii="Arial" w:hAnsi="Arial" w:cs="Arial"/>
        </w:rPr>
        <w:t>,M.Si</w:t>
      </w:r>
      <w:proofErr w:type="gramEnd"/>
      <w:r w:rsidRPr="00A861F5">
        <w:rPr>
          <w:rFonts w:ascii="Arial" w:hAnsi="Arial" w:cs="Arial"/>
        </w:rPr>
        <w:t xml:space="preserve"> Dekan Fakultas Ilmu Budaya Universitas Andalas. </w:t>
      </w:r>
      <w:r w:rsidRPr="00A861F5">
        <w:rPr>
          <w:rFonts w:ascii="Arial" w:hAnsi="Arial" w:cs="Arial"/>
          <w:b/>
          <w:bCs/>
        </w:rPr>
        <w:t xml:space="preserve">“ Materi Peran FIB dan Akademisi Budaya Dalam Pemajuan Kebudayaan    </w:t>
      </w:r>
      <w:r w:rsidRPr="00A861F5">
        <w:rPr>
          <w:rFonts w:ascii="Arial" w:hAnsi="Arial" w:cs="Arial"/>
          <w:b/>
          <w:bCs/>
        </w:rPr>
        <w:t>Sumatera Barat ”</w:t>
      </w:r>
    </w:p>
    <w:p w:rsidR="00E5318C" w:rsidRPr="00A861F5" w:rsidRDefault="00A861F5" w:rsidP="00A861F5">
      <w:pPr>
        <w:pStyle w:val="ListParagraph"/>
        <w:numPr>
          <w:ilvl w:val="0"/>
          <w:numId w:val="18"/>
        </w:numPr>
        <w:spacing w:line="360" w:lineRule="auto"/>
        <w:jc w:val="both"/>
        <w:rPr>
          <w:rFonts w:ascii="Arial" w:hAnsi="Arial" w:cs="Arial"/>
        </w:rPr>
      </w:pPr>
      <w:r w:rsidRPr="00A861F5">
        <w:rPr>
          <w:rFonts w:ascii="Arial" w:hAnsi="Arial" w:cs="Arial"/>
        </w:rPr>
        <w:t xml:space="preserve">Dra,Hj.Gemala Ranti,M.Si Kepala Dinas Kebudayaan Provinsi Sumatera </w:t>
      </w:r>
    </w:p>
    <w:p w:rsidR="00E5318C" w:rsidRDefault="00A861F5" w:rsidP="00A861F5">
      <w:pPr>
        <w:spacing w:line="360" w:lineRule="auto"/>
        <w:ind w:firstLineChars="350" w:firstLine="840"/>
        <w:jc w:val="both"/>
        <w:rPr>
          <w:rFonts w:ascii="Arial" w:hAnsi="Arial" w:cs="Arial"/>
          <w:b/>
          <w:bCs/>
        </w:rPr>
      </w:pPr>
      <w:proofErr w:type="gramStart"/>
      <w:r>
        <w:rPr>
          <w:rFonts w:ascii="Arial" w:hAnsi="Arial" w:cs="Arial"/>
        </w:rPr>
        <w:t>Barat.</w:t>
      </w:r>
      <w:r>
        <w:rPr>
          <w:rFonts w:ascii="Arial" w:hAnsi="Arial" w:cs="Arial"/>
          <w:b/>
          <w:bCs/>
        </w:rPr>
        <w:t>”</w:t>
      </w:r>
      <w:proofErr w:type="gramEnd"/>
      <w:r>
        <w:rPr>
          <w:rFonts w:ascii="Arial" w:hAnsi="Arial" w:cs="Arial"/>
          <w:b/>
          <w:bCs/>
        </w:rPr>
        <w:t xml:space="preserve"> Kebijakan Dinas Kebuadayaan dalam Pengimplemetasian </w:t>
      </w:r>
    </w:p>
    <w:p w:rsidR="00A861F5" w:rsidRDefault="00A861F5" w:rsidP="00A861F5">
      <w:pPr>
        <w:spacing w:line="360" w:lineRule="auto"/>
        <w:ind w:left="840" w:firstLineChars="1" w:firstLine="2"/>
        <w:jc w:val="both"/>
        <w:rPr>
          <w:rFonts w:ascii="Arial" w:hAnsi="Arial" w:cs="Arial"/>
          <w:b/>
          <w:bCs/>
        </w:rPr>
      </w:pPr>
      <w:r>
        <w:rPr>
          <w:rFonts w:ascii="Arial" w:hAnsi="Arial" w:cs="Arial"/>
          <w:b/>
          <w:bCs/>
        </w:rPr>
        <w:t xml:space="preserve">Pemajuan Kebudayaan </w:t>
      </w:r>
      <w:proofErr w:type="gramStart"/>
      <w:r>
        <w:rPr>
          <w:rFonts w:ascii="Arial" w:hAnsi="Arial" w:cs="Arial"/>
          <w:b/>
          <w:bCs/>
        </w:rPr>
        <w:t xml:space="preserve">“  </w:t>
      </w:r>
      <w:r>
        <w:rPr>
          <w:rFonts w:ascii="Arial" w:hAnsi="Arial" w:cs="Arial"/>
        </w:rPr>
        <w:t>Hidayat,SS.MH</w:t>
      </w:r>
      <w:proofErr w:type="gramEnd"/>
      <w:r>
        <w:rPr>
          <w:rFonts w:ascii="Arial" w:hAnsi="Arial" w:cs="Arial"/>
        </w:rPr>
        <w:t xml:space="preserve"> Anggota Dewan Perwakilan Rakyat Daerah Sumatera Barat.</w:t>
      </w:r>
      <w:r>
        <w:rPr>
          <w:rFonts w:ascii="Arial" w:hAnsi="Arial" w:cs="Arial"/>
          <w:b/>
          <w:bCs/>
        </w:rPr>
        <w:t xml:space="preserve"> </w:t>
      </w:r>
      <w:r>
        <w:rPr>
          <w:rFonts w:ascii="Arial" w:hAnsi="Arial" w:cs="Arial"/>
          <w:b/>
          <w:bCs/>
        </w:rPr>
        <w:t xml:space="preserve">“ Materi </w:t>
      </w:r>
      <w:r>
        <w:rPr>
          <w:rFonts w:ascii="Arial" w:hAnsi="Arial" w:cs="Arial"/>
          <w:b/>
          <w:bCs/>
        </w:rPr>
        <w:t>Kebiajakan DPRD Provinsi Sumatera Barat dalam upaya</w:t>
      </w:r>
      <w:r>
        <w:rPr>
          <w:rFonts w:ascii="Arial" w:hAnsi="Arial" w:cs="Arial"/>
          <w:b/>
          <w:bCs/>
        </w:rPr>
        <w:t>Pemajuan Kebudayaan Sumatera Barat “\</w:t>
      </w:r>
    </w:p>
    <w:p w:rsidR="00A861F5" w:rsidRDefault="00A861F5" w:rsidP="00A861F5">
      <w:pPr>
        <w:pStyle w:val="ListParagraph"/>
        <w:numPr>
          <w:ilvl w:val="0"/>
          <w:numId w:val="18"/>
        </w:numPr>
        <w:spacing w:line="360" w:lineRule="auto"/>
        <w:jc w:val="both"/>
        <w:rPr>
          <w:rFonts w:ascii="Arial" w:hAnsi="Arial" w:cs="Arial"/>
          <w:b/>
          <w:bCs/>
        </w:rPr>
      </w:pPr>
      <w:r w:rsidRPr="00A861F5">
        <w:rPr>
          <w:rFonts w:ascii="Arial" w:hAnsi="Arial" w:cs="Arial"/>
        </w:rPr>
        <w:t>Dr.Khairil Anwar</w:t>
      </w:r>
      <w:proofErr w:type="gramStart"/>
      <w:r w:rsidRPr="00A861F5">
        <w:rPr>
          <w:rFonts w:ascii="Arial" w:hAnsi="Arial" w:cs="Arial"/>
        </w:rPr>
        <w:t>,M.Si</w:t>
      </w:r>
      <w:proofErr w:type="gramEnd"/>
      <w:r w:rsidRPr="00A861F5">
        <w:rPr>
          <w:rFonts w:ascii="Arial" w:hAnsi="Arial" w:cs="Arial"/>
        </w:rPr>
        <w:t xml:space="preserve"> Dosen FIB Universitas Andalas Padang. </w:t>
      </w:r>
      <w:r w:rsidRPr="00A861F5">
        <w:rPr>
          <w:rFonts w:ascii="Arial" w:hAnsi="Arial" w:cs="Arial"/>
          <w:b/>
          <w:bCs/>
        </w:rPr>
        <w:t>“ Materi Melawan Matinya  Minangkabau : Usaha Pemajuan Bahasa dan Sastra “</w:t>
      </w:r>
    </w:p>
    <w:p w:rsidR="00E5318C" w:rsidRPr="00A861F5" w:rsidRDefault="00A861F5" w:rsidP="00A861F5">
      <w:pPr>
        <w:pStyle w:val="ListParagraph"/>
        <w:numPr>
          <w:ilvl w:val="0"/>
          <w:numId w:val="18"/>
        </w:numPr>
        <w:spacing w:line="360" w:lineRule="auto"/>
        <w:jc w:val="both"/>
        <w:rPr>
          <w:rFonts w:ascii="Arial" w:hAnsi="Arial" w:cs="Arial"/>
          <w:b/>
          <w:bCs/>
        </w:rPr>
      </w:pPr>
      <w:r w:rsidRPr="00A861F5">
        <w:rPr>
          <w:rFonts w:ascii="Arial" w:hAnsi="Arial" w:cs="Arial"/>
        </w:rPr>
        <w:t>Dr.Syafril</w:t>
      </w:r>
      <w:proofErr w:type="gramStart"/>
      <w:r w:rsidRPr="00A861F5">
        <w:rPr>
          <w:rFonts w:ascii="Arial" w:hAnsi="Arial" w:cs="Arial"/>
        </w:rPr>
        <w:t>,M.Si</w:t>
      </w:r>
      <w:proofErr w:type="gramEnd"/>
      <w:r w:rsidRPr="00A861F5">
        <w:rPr>
          <w:rFonts w:ascii="Arial" w:hAnsi="Arial" w:cs="Arial"/>
        </w:rPr>
        <w:t xml:space="preserve"> Dosen FIB Univer</w:t>
      </w:r>
      <w:r w:rsidRPr="00A861F5">
        <w:rPr>
          <w:rFonts w:ascii="Arial" w:hAnsi="Arial" w:cs="Arial"/>
        </w:rPr>
        <w:t>sitas Andalas Padang</w:t>
      </w:r>
      <w:r w:rsidRPr="00A861F5">
        <w:rPr>
          <w:rFonts w:ascii="Arial" w:hAnsi="Arial" w:cs="Arial"/>
          <w:b/>
          <w:bCs/>
        </w:rPr>
        <w:t>. “ Meteri Pemajuan Kebudayaan Minangkabau di Bidang SEni dalam Perspektif Kajian Budaya “</w:t>
      </w:r>
    </w:p>
    <w:p w:rsidR="00E5318C" w:rsidRDefault="00E5318C" w:rsidP="00A861F5">
      <w:pPr>
        <w:spacing w:line="360" w:lineRule="auto"/>
        <w:ind w:firstLineChars="450" w:firstLine="1080"/>
        <w:jc w:val="both"/>
        <w:rPr>
          <w:rFonts w:ascii="Arial" w:hAnsi="Arial" w:cs="Arial"/>
        </w:rPr>
      </w:pPr>
    </w:p>
    <w:p w:rsidR="00E5318C" w:rsidRPr="00A861F5" w:rsidRDefault="00A861F5" w:rsidP="00A861F5">
      <w:pPr>
        <w:pStyle w:val="ListParagraph"/>
        <w:numPr>
          <w:ilvl w:val="0"/>
          <w:numId w:val="14"/>
        </w:numPr>
        <w:spacing w:line="360" w:lineRule="auto"/>
        <w:jc w:val="both"/>
        <w:rPr>
          <w:rFonts w:ascii="Arial" w:hAnsi="Arial" w:cs="Arial"/>
          <w:b/>
          <w:lang w:val="pt-BR"/>
        </w:rPr>
      </w:pPr>
      <w:r w:rsidRPr="00A861F5">
        <w:rPr>
          <w:rFonts w:ascii="Arial" w:hAnsi="Arial" w:cs="Arial"/>
          <w:b/>
          <w:lang w:val="pt-BR"/>
        </w:rPr>
        <w:t>LINGKUP  PELAKSANAAN KEGIATAN</w:t>
      </w:r>
    </w:p>
    <w:p w:rsidR="00E5318C" w:rsidRDefault="00A861F5" w:rsidP="00A861F5">
      <w:pPr>
        <w:numPr>
          <w:ilvl w:val="0"/>
          <w:numId w:val="7"/>
        </w:numPr>
        <w:spacing w:line="360" w:lineRule="auto"/>
        <w:jc w:val="both"/>
        <w:rPr>
          <w:rFonts w:ascii="Arial" w:hAnsi="Arial" w:cs="Arial"/>
          <w:lang w:val="sv-SE"/>
        </w:rPr>
      </w:pPr>
      <w:r>
        <w:rPr>
          <w:rFonts w:ascii="Arial" w:hAnsi="Arial" w:cs="Arial"/>
          <w:lang w:val="sv-SE"/>
        </w:rPr>
        <w:t>Membuat Kerangka Acuan Kerja (KAK) kegiatan</w:t>
      </w:r>
    </w:p>
    <w:p w:rsidR="00E5318C" w:rsidRDefault="00A861F5" w:rsidP="00A861F5">
      <w:pPr>
        <w:numPr>
          <w:ilvl w:val="0"/>
          <w:numId w:val="7"/>
        </w:numPr>
        <w:spacing w:line="360" w:lineRule="auto"/>
        <w:jc w:val="both"/>
        <w:rPr>
          <w:rFonts w:ascii="Arial" w:hAnsi="Arial" w:cs="Arial"/>
          <w:lang w:val="sv-SE"/>
        </w:rPr>
      </w:pPr>
      <w:r>
        <w:rPr>
          <w:rFonts w:ascii="Arial" w:hAnsi="Arial" w:cs="Arial"/>
          <w:lang w:val="sv-SE"/>
        </w:rPr>
        <w:t>Persiapan administrasi kegiatan, terkait dengan kebutuhan kegiatan.</w:t>
      </w:r>
    </w:p>
    <w:p w:rsidR="00E5318C" w:rsidRDefault="00A861F5" w:rsidP="00A861F5">
      <w:pPr>
        <w:numPr>
          <w:ilvl w:val="0"/>
          <w:numId w:val="7"/>
        </w:numPr>
        <w:spacing w:line="360" w:lineRule="auto"/>
        <w:jc w:val="both"/>
        <w:rPr>
          <w:rFonts w:ascii="Arial" w:hAnsi="Arial" w:cs="Arial"/>
          <w:lang w:val="sv-SE"/>
        </w:rPr>
      </w:pPr>
      <w:r>
        <w:rPr>
          <w:rFonts w:ascii="Arial" w:hAnsi="Arial" w:cs="Arial"/>
          <w:lang w:val="sv-SE"/>
        </w:rPr>
        <w:t>Rapat Internal persiapan pelaksanaan kegiatan</w:t>
      </w:r>
    </w:p>
    <w:p w:rsidR="00E5318C" w:rsidRDefault="00A861F5" w:rsidP="00A861F5">
      <w:pPr>
        <w:numPr>
          <w:ilvl w:val="0"/>
          <w:numId w:val="7"/>
        </w:numPr>
        <w:spacing w:line="360" w:lineRule="auto"/>
        <w:jc w:val="both"/>
        <w:rPr>
          <w:rFonts w:ascii="Arial" w:hAnsi="Arial" w:cs="Arial"/>
          <w:lang w:val="sv-SE"/>
        </w:rPr>
      </w:pPr>
      <w:r>
        <w:rPr>
          <w:rFonts w:ascii="Arial" w:hAnsi="Arial" w:cs="Arial"/>
          <w:lang w:val="sv-SE"/>
        </w:rPr>
        <w:t xml:space="preserve">Koordinasi dengan </w:t>
      </w:r>
      <w:r>
        <w:rPr>
          <w:rFonts w:ascii="Arial" w:hAnsi="Arial" w:cs="Arial"/>
          <w:lang w:val="id-ID"/>
        </w:rPr>
        <w:t xml:space="preserve">instansi terkait </w:t>
      </w:r>
    </w:p>
    <w:p w:rsidR="00E5318C" w:rsidRDefault="00A861F5" w:rsidP="00A861F5">
      <w:pPr>
        <w:numPr>
          <w:ilvl w:val="0"/>
          <w:numId w:val="7"/>
        </w:numPr>
        <w:spacing w:line="360" w:lineRule="auto"/>
        <w:jc w:val="both"/>
        <w:rPr>
          <w:rFonts w:ascii="Arial" w:hAnsi="Arial" w:cs="Arial"/>
          <w:lang w:val="sv-SE"/>
        </w:rPr>
      </w:pPr>
      <w:r>
        <w:rPr>
          <w:rFonts w:ascii="Arial" w:hAnsi="Arial" w:cs="Arial"/>
          <w:lang w:val="id-ID"/>
        </w:rPr>
        <w:t xml:space="preserve">Menetapkan tema dan judul materi </w:t>
      </w:r>
      <w:r>
        <w:rPr>
          <w:rFonts w:ascii="Arial" w:hAnsi="Arial" w:cs="Arial"/>
        </w:rPr>
        <w:t>Wokshop</w:t>
      </w:r>
      <w:r>
        <w:rPr>
          <w:rFonts w:ascii="Arial" w:hAnsi="Arial" w:cs="Arial"/>
          <w:lang w:val="id-ID"/>
        </w:rPr>
        <w:t>.</w:t>
      </w:r>
    </w:p>
    <w:p w:rsidR="00E5318C" w:rsidRDefault="00A861F5" w:rsidP="00A861F5">
      <w:pPr>
        <w:numPr>
          <w:ilvl w:val="0"/>
          <w:numId w:val="7"/>
        </w:numPr>
        <w:spacing w:line="360" w:lineRule="auto"/>
        <w:jc w:val="both"/>
        <w:rPr>
          <w:rFonts w:ascii="Arial" w:hAnsi="Arial" w:cs="Arial"/>
          <w:lang w:val="sv-SE"/>
        </w:rPr>
      </w:pPr>
      <w:r>
        <w:rPr>
          <w:rFonts w:ascii="Arial" w:hAnsi="Arial" w:cs="Arial"/>
          <w:lang w:val="sv-SE"/>
        </w:rPr>
        <w:t>Me</w:t>
      </w:r>
      <w:r>
        <w:rPr>
          <w:rFonts w:ascii="Arial" w:hAnsi="Arial" w:cs="Arial"/>
          <w:lang w:val="id-ID"/>
        </w:rPr>
        <w:t xml:space="preserve">netapkan </w:t>
      </w:r>
      <w:r>
        <w:rPr>
          <w:rFonts w:ascii="Arial" w:hAnsi="Arial" w:cs="Arial"/>
          <w:lang w:val="sv-SE"/>
        </w:rPr>
        <w:t xml:space="preserve"> narasumber </w:t>
      </w:r>
      <w:r>
        <w:rPr>
          <w:rFonts w:ascii="Arial" w:hAnsi="Arial" w:cs="Arial"/>
          <w:lang w:val="id-ID"/>
        </w:rPr>
        <w:t xml:space="preserve">dan peserta </w:t>
      </w:r>
      <w:r>
        <w:rPr>
          <w:rFonts w:ascii="Arial" w:hAnsi="Arial" w:cs="Arial"/>
        </w:rPr>
        <w:t>Workshop.</w:t>
      </w:r>
    </w:p>
    <w:p w:rsidR="00E5318C" w:rsidRDefault="00A861F5" w:rsidP="00A861F5">
      <w:pPr>
        <w:numPr>
          <w:ilvl w:val="0"/>
          <w:numId w:val="7"/>
        </w:numPr>
        <w:spacing w:line="360" w:lineRule="auto"/>
        <w:jc w:val="both"/>
        <w:rPr>
          <w:rFonts w:ascii="Arial" w:hAnsi="Arial" w:cs="Arial"/>
          <w:lang w:val="sv-SE"/>
        </w:rPr>
      </w:pPr>
      <w:r>
        <w:rPr>
          <w:rFonts w:ascii="Arial" w:hAnsi="Arial" w:cs="Arial"/>
          <w:lang w:val="id-ID"/>
        </w:rPr>
        <w:t xml:space="preserve">Melakukan </w:t>
      </w:r>
      <w:r>
        <w:rPr>
          <w:rFonts w:ascii="Arial" w:hAnsi="Arial" w:cs="Arial"/>
        </w:rPr>
        <w:t xml:space="preserve">rapat persiapan </w:t>
      </w:r>
      <w:r>
        <w:rPr>
          <w:rFonts w:ascii="Arial" w:hAnsi="Arial" w:cs="Arial"/>
          <w:lang w:val="id-ID"/>
        </w:rPr>
        <w:t>dengan nara sumber</w:t>
      </w:r>
    </w:p>
    <w:p w:rsidR="00E5318C" w:rsidRDefault="00A861F5" w:rsidP="00A861F5">
      <w:pPr>
        <w:numPr>
          <w:ilvl w:val="0"/>
          <w:numId w:val="7"/>
        </w:numPr>
        <w:spacing w:line="360" w:lineRule="auto"/>
        <w:jc w:val="both"/>
        <w:rPr>
          <w:rFonts w:ascii="Arial" w:hAnsi="Arial" w:cs="Arial"/>
          <w:lang w:val="sv-SE"/>
        </w:rPr>
      </w:pPr>
      <w:r>
        <w:rPr>
          <w:rFonts w:ascii="Arial" w:hAnsi="Arial" w:cs="Arial"/>
          <w:lang w:val="id-ID"/>
        </w:rPr>
        <w:t xml:space="preserve">Pelaksanaan Kegiatan </w:t>
      </w:r>
    </w:p>
    <w:p w:rsidR="00E5318C" w:rsidRDefault="00A861F5" w:rsidP="00A861F5">
      <w:pPr>
        <w:numPr>
          <w:ilvl w:val="0"/>
          <w:numId w:val="7"/>
        </w:numPr>
        <w:spacing w:line="360" w:lineRule="auto"/>
        <w:jc w:val="both"/>
        <w:rPr>
          <w:rFonts w:ascii="Arial" w:hAnsi="Arial" w:cs="Arial"/>
          <w:lang w:val="sv-SE"/>
        </w:rPr>
      </w:pPr>
      <w:r>
        <w:rPr>
          <w:rFonts w:ascii="Arial" w:hAnsi="Arial" w:cs="Arial"/>
          <w:lang w:val="sv-SE"/>
        </w:rPr>
        <w:t>Evaluasi Kegiatan</w:t>
      </w:r>
    </w:p>
    <w:p w:rsidR="00E5318C" w:rsidRDefault="00A861F5" w:rsidP="00A861F5">
      <w:pPr>
        <w:numPr>
          <w:ilvl w:val="0"/>
          <w:numId w:val="7"/>
        </w:numPr>
        <w:spacing w:line="360" w:lineRule="auto"/>
        <w:jc w:val="both"/>
        <w:rPr>
          <w:rFonts w:ascii="Arial" w:hAnsi="Arial" w:cs="Arial"/>
          <w:lang w:val="sv-SE"/>
        </w:rPr>
      </w:pPr>
      <w:r>
        <w:rPr>
          <w:rFonts w:ascii="Arial" w:hAnsi="Arial" w:cs="Arial"/>
          <w:lang w:val="sv-SE"/>
        </w:rPr>
        <w:t>La</w:t>
      </w:r>
      <w:r>
        <w:rPr>
          <w:rFonts w:ascii="Arial" w:hAnsi="Arial" w:cs="Arial"/>
          <w:lang w:val="sv-SE"/>
        </w:rPr>
        <w:t>poran Akhir Kegiatan</w:t>
      </w:r>
    </w:p>
    <w:p w:rsidR="00A861F5" w:rsidRDefault="00A861F5" w:rsidP="00A861F5">
      <w:pPr>
        <w:spacing w:line="360" w:lineRule="auto"/>
        <w:ind w:left="1080"/>
        <w:jc w:val="both"/>
        <w:rPr>
          <w:rFonts w:ascii="Arial" w:hAnsi="Arial" w:cs="Arial"/>
          <w:lang w:val="sv-SE"/>
        </w:rPr>
      </w:pPr>
    </w:p>
    <w:p w:rsidR="00E5318C" w:rsidRDefault="00E5318C" w:rsidP="00A861F5">
      <w:pPr>
        <w:spacing w:line="360" w:lineRule="auto"/>
        <w:jc w:val="both"/>
        <w:rPr>
          <w:rFonts w:ascii="Arial" w:hAnsi="Arial" w:cs="Arial"/>
          <w:lang w:val="sv-SE"/>
        </w:rPr>
      </w:pPr>
    </w:p>
    <w:p w:rsidR="00A861F5" w:rsidRPr="00A861F5" w:rsidRDefault="00A861F5" w:rsidP="00A861F5">
      <w:pPr>
        <w:pStyle w:val="ListParagraph"/>
        <w:numPr>
          <w:ilvl w:val="0"/>
          <w:numId w:val="14"/>
        </w:numPr>
        <w:spacing w:line="360" w:lineRule="auto"/>
        <w:jc w:val="both"/>
        <w:rPr>
          <w:rFonts w:ascii="Arial" w:hAnsi="Arial" w:cs="Arial"/>
          <w:b/>
          <w:lang w:val="id-ID"/>
        </w:rPr>
      </w:pPr>
      <w:r w:rsidRPr="00A861F5">
        <w:rPr>
          <w:rFonts w:ascii="Arial" w:hAnsi="Arial" w:cs="Arial"/>
          <w:b/>
          <w:lang w:val="sv-SE"/>
        </w:rPr>
        <w:lastRenderedPageBreak/>
        <w:t xml:space="preserve">WAKTU PELAKSANAAN </w:t>
      </w:r>
    </w:p>
    <w:p w:rsidR="00E5318C" w:rsidRDefault="00A861F5" w:rsidP="00A861F5">
      <w:pPr>
        <w:pStyle w:val="ListParagraph"/>
        <w:spacing w:line="360" w:lineRule="auto"/>
        <w:jc w:val="both"/>
        <w:rPr>
          <w:rFonts w:ascii="Arial" w:hAnsi="Arial" w:cs="Arial"/>
        </w:rPr>
      </w:pPr>
      <w:r w:rsidRPr="00A861F5">
        <w:rPr>
          <w:rFonts w:ascii="Arial" w:hAnsi="Arial" w:cs="Arial"/>
        </w:rPr>
        <w:t xml:space="preserve">Waktu pelaksanaan kegiatan Seminar Sastra dan Budaya Minangkabau direncanakan pada bulan Oktober 2019 minggu ke empat pada tanggal 26-27 Oktober 2019 bertempat di Hotel Grand Royal Denai Bukittinggi dengan </w:t>
      </w:r>
      <w:r w:rsidRPr="00A861F5">
        <w:rPr>
          <w:rFonts w:ascii="Arial" w:hAnsi="Arial" w:cs="Arial"/>
        </w:rPr>
        <w:t>diawali dangan rapat persiapan.</w:t>
      </w:r>
    </w:p>
    <w:p w:rsidR="00A861F5" w:rsidRDefault="00A861F5" w:rsidP="00A861F5">
      <w:pPr>
        <w:spacing w:line="360" w:lineRule="auto"/>
        <w:jc w:val="both"/>
        <w:rPr>
          <w:rFonts w:ascii="Arial" w:hAnsi="Arial" w:cs="Arial"/>
          <w:b/>
          <w:lang w:val="en-ID"/>
        </w:rPr>
      </w:pPr>
    </w:p>
    <w:p w:rsidR="00A861F5" w:rsidRDefault="00A861F5" w:rsidP="00A861F5">
      <w:pPr>
        <w:pStyle w:val="ListParagraph"/>
        <w:numPr>
          <w:ilvl w:val="0"/>
          <w:numId w:val="14"/>
        </w:numPr>
        <w:spacing w:line="360" w:lineRule="auto"/>
        <w:jc w:val="both"/>
        <w:rPr>
          <w:rFonts w:ascii="Arial" w:hAnsi="Arial" w:cs="Arial"/>
          <w:b/>
        </w:rPr>
      </w:pPr>
      <w:r w:rsidRPr="00A861F5">
        <w:rPr>
          <w:rFonts w:ascii="Arial" w:hAnsi="Arial" w:cs="Arial"/>
          <w:b/>
        </w:rPr>
        <w:t xml:space="preserve">PEMBIAYAAN </w:t>
      </w:r>
    </w:p>
    <w:p w:rsidR="00E5318C" w:rsidRPr="00A861F5" w:rsidRDefault="00A861F5" w:rsidP="00A861F5">
      <w:pPr>
        <w:pStyle w:val="ListParagraph"/>
        <w:spacing w:line="360" w:lineRule="auto"/>
        <w:jc w:val="both"/>
        <w:rPr>
          <w:rFonts w:ascii="Arial" w:hAnsi="Arial" w:cs="Arial"/>
          <w:b/>
        </w:rPr>
      </w:pPr>
      <w:r w:rsidRPr="00A861F5">
        <w:rPr>
          <w:rFonts w:ascii="Arial" w:hAnsi="Arial" w:cs="Arial"/>
        </w:rPr>
        <w:t>Pembiayaan untuk kegiatan ini dibebankan pada APBD</w:t>
      </w:r>
      <w:r w:rsidRPr="00A861F5">
        <w:rPr>
          <w:rFonts w:ascii="Arial" w:hAnsi="Arial" w:cs="Arial"/>
        </w:rPr>
        <w:t>-P</w:t>
      </w:r>
      <w:r w:rsidRPr="00A861F5">
        <w:rPr>
          <w:rFonts w:ascii="Arial" w:hAnsi="Arial" w:cs="Arial"/>
        </w:rPr>
        <w:t xml:space="preserve"> Dinas </w:t>
      </w:r>
      <w:proofErr w:type="gramStart"/>
      <w:r w:rsidRPr="00A861F5">
        <w:rPr>
          <w:rFonts w:ascii="Arial" w:hAnsi="Arial" w:cs="Arial"/>
          <w:lang w:val="id-ID"/>
        </w:rPr>
        <w:t xml:space="preserve">Kebudayaan </w:t>
      </w:r>
      <w:r w:rsidRPr="00A861F5">
        <w:rPr>
          <w:rFonts w:ascii="Arial" w:hAnsi="Arial" w:cs="Arial"/>
        </w:rPr>
        <w:t xml:space="preserve"> Provinsi</w:t>
      </w:r>
      <w:proofErr w:type="gramEnd"/>
      <w:r w:rsidRPr="00A861F5">
        <w:rPr>
          <w:rFonts w:ascii="Arial" w:hAnsi="Arial" w:cs="Arial"/>
        </w:rPr>
        <w:t xml:space="preserve"> Sumatera Barat TA. 201</w:t>
      </w:r>
      <w:r w:rsidRPr="00A861F5">
        <w:rPr>
          <w:rFonts w:ascii="Arial" w:hAnsi="Arial" w:cs="Arial"/>
        </w:rPr>
        <w:t>9</w:t>
      </w:r>
      <w:r w:rsidRPr="00A861F5">
        <w:rPr>
          <w:rFonts w:ascii="Arial" w:hAnsi="Arial" w:cs="Arial"/>
        </w:rPr>
        <w:t xml:space="preserve"> pada Program Pengelolaan Kekayaan</w:t>
      </w:r>
      <w:r w:rsidRPr="00A861F5">
        <w:rPr>
          <w:rFonts w:ascii="Arial" w:hAnsi="Arial" w:cs="Arial"/>
          <w:lang w:val="id-ID"/>
        </w:rPr>
        <w:t xml:space="preserve"> Budaya </w:t>
      </w:r>
      <w:r w:rsidRPr="00A861F5">
        <w:rPr>
          <w:rFonts w:ascii="Arial" w:hAnsi="Arial" w:cs="Arial"/>
        </w:rPr>
        <w:t>Kegiatan Pelestarian dan Pengembangan Bahasa dan Sastra Minangkabau</w:t>
      </w:r>
      <w:r w:rsidRPr="00A861F5">
        <w:rPr>
          <w:rFonts w:ascii="Arial" w:hAnsi="Arial" w:cs="Arial"/>
          <w:lang w:val="id-ID"/>
        </w:rPr>
        <w:t xml:space="preserve"> 201</w:t>
      </w:r>
      <w:r w:rsidRPr="00A861F5">
        <w:rPr>
          <w:rFonts w:ascii="Arial" w:hAnsi="Arial" w:cs="Arial"/>
        </w:rPr>
        <w:t>9</w:t>
      </w:r>
      <w:r w:rsidRPr="00A861F5">
        <w:rPr>
          <w:rFonts w:ascii="Arial" w:hAnsi="Arial" w:cs="Arial"/>
        </w:rPr>
        <w:t xml:space="preserve"> sebesar Rp </w:t>
      </w:r>
      <w:r w:rsidRPr="00A861F5">
        <w:rPr>
          <w:rFonts w:ascii="Arial" w:hAnsi="Arial" w:cs="Arial"/>
        </w:rPr>
        <w:t>.150.000.000</w:t>
      </w:r>
      <w:r w:rsidRPr="00A861F5">
        <w:rPr>
          <w:rFonts w:ascii="Arial" w:hAnsi="Arial" w:cs="Arial"/>
          <w:lang w:val="id-ID"/>
        </w:rPr>
        <w:t>.</w:t>
      </w:r>
      <w:r w:rsidRPr="00A861F5">
        <w:rPr>
          <w:rFonts w:ascii="Arial" w:hAnsi="Arial" w:cs="Arial"/>
        </w:rPr>
        <w:t xml:space="preserve">,- ( </w:t>
      </w:r>
      <w:r w:rsidRPr="00A861F5">
        <w:rPr>
          <w:rFonts w:ascii="Arial" w:hAnsi="Arial" w:cs="Arial"/>
        </w:rPr>
        <w:t xml:space="preserve">seratus lima puluh juta </w:t>
      </w:r>
      <w:r w:rsidRPr="00A861F5">
        <w:rPr>
          <w:rFonts w:ascii="Arial" w:hAnsi="Arial" w:cs="Arial"/>
        </w:rPr>
        <w:t>rupiah).</w:t>
      </w:r>
    </w:p>
    <w:p w:rsidR="00E5318C" w:rsidRDefault="00E5318C" w:rsidP="00A861F5">
      <w:pPr>
        <w:pStyle w:val="ListParagraph"/>
        <w:spacing w:line="360" w:lineRule="auto"/>
        <w:ind w:left="0"/>
        <w:jc w:val="both"/>
        <w:rPr>
          <w:rFonts w:ascii="Arial" w:hAnsi="Arial" w:cs="Arial"/>
          <w:lang w:val="id-ID"/>
        </w:rPr>
      </w:pPr>
    </w:p>
    <w:p w:rsidR="00A861F5" w:rsidRDefault="00A861F5" w:rsidP="00A861F5">
      <w:pPr>
        <w:pStyle w:val="ListParagraph"/>
        <w:numPr>
          <w:ilvl w:val="0"/>
          <w:numId w:val="14"/>
        </w:numPr>
        <w:spacing w:line="360" w:lineRule="auto"/>
        <w:jc w:val="both"/>
        <w:rPr>
          <w:rFonts w:ascii="Arial" w:hAnsi="Arial" w:cs="Arial"/>
          <w:b/>
        </w:rPr>
      </w:pPr>
      <w:r>
        <w:rPr>
          <w:rFonts w:ascii="Arial" w:hAnsi="Arial" w:cs="Arial"/>
          <w:b/>
        </w:rPr>
        <w:t>TAHAP</w:t>
      </w:r>
      <w:r>
        <w:rPr>
          <w:rFonts w:ascii="Arial" w:hAnsi="Arial" w:cs="Arial"/>
          <w:b/>
        </w:rPr>
        <w:t>AN PELAKSANAAN KEGIATAN</w:t>
      </w:r>
    </w:p>
    <w:p w:rsidR="00E5318C" w:rsidRPr="00A861F5" w:rsidRDefault="00A861F5" w:rsidP="00A861F5">
      <w:pPr>
        <w:pStyle w:val="ListParagraph"/>
        <w:numPr>
          <w:ilvl w:val="0"/>
          <w:numId w:val="21"/>
        </w:numPr>
        <w:spacing w:line="360" w:lineRule="auto"/>
        <w:ind w:left="1134"/>
        <w:jc w:val="both"/>
        <w:rPr>
          <w:rFonts w:ascii="Arial" w:hAnsi="Arial" w:cs="Arial"/>
          <w:b/>
        </w:rPr>
      </w:pPr>
      <w:r w:rsidRPr="00A861F5">
        <w:rPr>
          <w:rFonts w:ascii="Arial" w:hAnsi="Arial" w:cs="Arial"/>
          <w:b/>
        </w:rPr>
        <w:t>Persiapan</w:t>
      </w:r>
    </w:p>
    <w:p w:rsidR="00E5318C" w:rsidRDefault="00A861F5" w:rsidP="00A861F5">
      <w:pPr>
        <w:pStyle w:val="ListParagraph"/>
        <w:numPr>
          <w:ilvl w:val="0"/>
          <w:numId w:val="9"/>
        </w:numPr>
        <w:spacing w:line="360" w:lineRule="auto"/>
        <w:ind w:left="1440"/>
        <w:jc w:val="both"/>
        <w:rPr>
          <w:rFonts w:ascii="Arial" w:hAnsi="Arial" w:cs="Arial"/>
        </w:rPr>
      </w:pPr>
      <w:r>
        <w:rPr>
          <w:rFonts w:ascii="Arial" w:hAnsi="Arial" w:cs="Arial"/>
        </w:rPr>
        <w:t xml:space="preserve">Penerbitan Tim pelaksanaan Seminar  </w:t>
      </w:r>
    </w:p>
    <w:p w:rsidR="00E5318C" w:rsidRDefault="00A861F5" w:rsidP="00A861F5">
      <w:pPr>
        <w:pStyle w:val="ListParagraph"/>
        <w:numPr>
          <w:ilvl w:val="0"/>
          <w:numId w:val="9"/>
        </w:numPr>
        <w:spacing w:line="360" w:lineRule="auto"/>
        <w:ind w:left="1440"/>
        <w:jc w:val="both"/>
        <w:rPr>
          <w:rFonts w:ascii="Arial" w:hAnsi="Arial" w:cs="Arial"/>
        </w:rPr>
      </w:pPr>
      <w:r>
        <w:rPr>
          <w:rFonts w:ascii="Arial" w:hAnsi="Arial" w:cs="Arial"/>
          <w:lang w:val="id-ID"/>
        </w:rPr>
        <w:t>Koordinasi</w:t>
      </w:r>
      <w:r>
        <w:rPr>
          <w:rFonts w:ascii="Arial" w:hAnsi="Arial" w:cs="Arial"/>
        </w:rPr>
        <w:t xml:space="preserve"> dengan OPD terkait</w:t>
      </w:r>
    </w:p>
    <w:p w:rsidR="00E5318C" w:rsidRDefault="00A861F5" w:rsidP="00A861F5">
      <w:pPr>
        <w:pStyle w:val="ListParagraph"/>
        <w:numPr>
          <w:ilvl w:val="0"/>
          <w:numId w:val="9"/>
        </w:numPr>
        <w:spacing w:line="360" w:lineRule="auto"/>
        <w:ind w:left="1440"/>
        <w:jc w:val="both"/>
        <w:rPr>
          <w:rFonts w:ascii="Arial" w:hAnsi="Arial" w:cs="Arial"/>
        </w:rPr>
      </w:pPr>
      <w:r>
        <w:rPr>
          <w:rFonts w:ascii="Arial" w:hAnsi="Arial" w:cs="Arial"/>
        </w:rPr>
        <w:t xml:space="preserve">Mengadakan Rapat </w:t>
      </w:r>
      <w:r>
        <w:rPr>
          <w:rFonts w:ascii="Arial" w:hAnsi="Arial" w:cs="Arial"/>
        </w:rPr>
        <w:t xml:space="preserve">persiapan </w:t>
      </w:r>
    </w:p>
    <w:p w:rsidR="00E5318C" w:rsidRDefault="00A861F5" w:rsidP="00A861F5">
      <w:pPr>
        <w:pStyle w:val="ListParagraph"/>
        <w:numPr>
          <w:ilvl w:val="0"/>
          <w:numId w:val="9"/>
        </w:numPr>
        <w:spacing w:line="360" w:lineRule="auto"/>
        <w:ind w:left="1440"/>
        <w:jc w:val="both"/>
        <w:rPr>
          <w:rFonts w:ascii="Arial" w:hAnsi="Arial" w:cs="Arial"/>
        </w:rPr>
      </w:pPr>
      <w:r>
        <w:rPr>
          <w:rFonts w:ascii="Arial" w:hAnsi="Arial" w:cs="Arial"/>
          <w:lang w:val="id-ID"/>
        </w:rPr>
        <w:t>Me</w:t>
      </w:r>
      <w:r>
        <w:rPr>
          <w:rFonts w:ascii="Arial" w:hAnsi="Arial" w:cs="Arial"/>
        </w:rPr>
        <w:t xml:space="preserve">ngirimkan undangan </w:t>
      </w:r>
      <w:r>
        <w:rPr>
          <w:rFonts w:ascii="Arial" w:hAnsi="Arial" w:cs="Arial"/>
          <w:lang w:val="id-ID"/>
        </w:rPr>
        <w:t>peserta.</w:t>
      </w:r>
    </w:p>
    <w:p w:rsidR="00E5318C" w:rsidRDefault="00A861F5" w:rsidP="00A861F5">
      <w:pPr>
        <w:pStyle w:val="ListParagraph"/>
        <w:numPr>
          <w:ilvl w:val="0"/>
          <w:numId w:val="9"/>
        </w:numPr>
        <w:spacing w:line="360" w:lineRule="auto"/>
        <w:ind w:left="1440"/>
        <w:jc w:val="both"/>
        <w:rPr>
          <w:rFonts w:ascii="Arial" w:hAnsi="Arial" w:cs="Arial"/>
        </w:rPr>
      </w:pPr>
      <w:r>
        <w:rPr>
          <w:rFonts w:ascii="Arial" w:hAnsi="Arial" w:cs="Arial"/>
        </w:rPr>
        <w:t xml:space="preserve">Menghubungi </w:t>
      </w:r>
      <w:r>
        <w:rPr>
          <w:rFonts w:ascii="Arial" w:hAnsi="Arial" w:cs="Arial"/>
        </w:rPr>
        <w:t>narasumber</w:t>
      </w:r>
      <w:r>
        <w:rPr>
          <w:rFonts w:ascii="Arial" w:hAnsi="Arial" w:cs="Arial"/>
        </w:rPr>
        <w:t xml:space="preserve"> Daerah dan Pusat</w:t>
      </w:r>
    </w:p>
    <w:p w:rsidR="00E5318C" w:rsidRPr="00A861F5" w:rsidRDefault="00A861F5" w:rsidP="00A861F5">
      <w:pPr>
        <w:pStyle w:val="ListParagraph"/>
        <w:numPr>
          <w:ilvl w:val="0"/>
          <w:numId w:val="9"/>
        </w:numPr>
        <w:spacing w:line="360" w:lineRule="auto"/>
        <w:ind w:left="1440"/>
        <w:jc w:val="both"/>
        <w:rPr>
          <w:rFonts w:ascii="Arial" w:hAnsi="Arial" w:cs="Arial"/>
        </w:rPr>
      </w:pPr>
      <w:r>
        <w:rPr>
          <w:rFonts w:ascii="Arial" w:hAnsi="Arial" w:cs="Arial"/>
          <w:lang w:val="id-ID"/>
        </w:rPr>
        <w:t>Menyiapkan</w:t>
      </w:r>
      <w:r>
        <w:rPr>
          <w:rFonts w:ascii="Arial" w:hAnsi="Arial" w:cs="Arial"/>
        </w:rPr>
        <w:t xml:space="preserve"> administrasi danp</w:t>
      </w:r>
      <w:r>
        <w:rPr>
          <w:rFonts w:ascii="Arial" w:hAnsi="Arial" w:cs="Arial"/>
          <w:lang w:val="id-ID"/>
        </w:rPr>
        <w:t>erlengkapan</w:t>
      </w:r>
      <w:r>
        <w:rPr>
          <w:rFonts w:ascii="Arial" w:hAnsi="Arial" w:cs="Arial"/>
        </w:rPr>
        <w:t xml:space="preserve"> yang diperlukan</w:t>
      </w:r>
      <w:r>
        <w:rPr>
          <w:rFonts w:ascii="Arial" w:hAnsi="Arial" w:cs="Arial"/>
          <w:lang w:val="id-ID"/>
        </w:rPr>
        <w:t>.</w:t>
      </w:r>
    </w:p>
    <w:p w:rsidR="00E5318C" w:rsidRDefault="00A861F5" w:rsidP="00A861F5">
      <w:pPr>
        <w:spacing w:line="360" w:lineRule="auto"/>
        <w:ind w:firstLineChars="333" w:firstLine="802"/>
        <w:jc w:val="both"/>
        <w:rPr>
          <w:rFonts w:ascii="Arial" w:hAnsi="Arial" w:cs="Arial"/>
          <w:b/>
        </w:rPr>
      </w:pPr>
      <w:r>
        <w:rPr>
          <w:rFonts w:ascii="Arial" w:hAnsi="Arial" w:cs="Arial"/>
          <w:b/>
          <w:lang w:val="id-ID"/>
        </w:rPr>
        <w:t xml:space="preserve">2. </w:t>
      </w:r>
      <w:r>
        <w:rPr>
          <w:rFonts w:ascii="Arial" w:hAnsi="Arial" w:cs="Arial"/>
          <w:b/>
        </w:rPr>
        <w:t xml:space="preserve"> Pelaksanaan</w:t>
      </w:r>
    </w:p>
    <w:p w:rsidR="00E5318C" w:rsidRDefault="00A861F5" w:rsidP="00A861F5">
      <w:pPr>
        <w:pStyle w:val="ListParagraph"/>
        <w:numPr>
          <w:ilvl w:val="0"/>
          <w:numId w:val="10"/>
        </w:numPr>
        <w:spacing w:line="360" w:lineRule="auto"/>
        <w:ind w:left="0" w:firstLineChars="416" w:firstLine="998"/>
        <w:jc w:val="both"/>
        <w:rPr>
          <w:rFonts w:ascii="Arial" w:hAnsi="Arial" w:cs="Arial"/>
        </w:rPr>
      </w:pPr>
      <w:r>
        <w:rPr>
          <w:rFonts w:ascii="Arial" w:hAnsi="Arial" w:cs="Arial"/>
        </w:rPr>
        <w:t>Penerimaan</w:t>
      </w:r>
      <w:r>
        <w:rPr>
          <w:rFonts w:ascii="Arial" w:hAnsi="Arial" w:cs="Arial"/>
          <w:lang w:val="id-ID"/>
        </w:rPr>
        <w:t xml:space="preserve"> peserta. </w:t>
      </w:r>
    </w:p>
    <w:p w:rsidR="00E5318C" w:rsidRDefault="00A861F5" w:rsidP="00A861F5">
      <w:pPr>
        <w:pStyle w:val="ListParagraph"/>
        <w:numPr>
          <w:ilvl w:val="0"/>
          <w:numId w:val="10"/>
        </w:numPr>
        <w:spacing w:line="360" w:lineRule="auto"/>
        <w:ind w:left="0" w:firstLineChars="416" w:firstLine="998"/>
        <w:jc w:val="both"/>
        <w:rPr>
          <w:rFonts w:ascii="Arial" w:hAnsi="Arial" w:cs="Arial"/>
        </w:rPr>
      </w:pPr>
      <w:r>
        <w:rPr>
          <w:rFonts w:ascii="Arial" w:hAnsi="Arial" w:cs="Arial"/>
          <w:lang w:val="id-ID"/>
        </w:rPr>
        <w:t xml:space="preserve">Melaksanakan </w:t>
      </w:r>
      <w:r>
        <w:rPr>
          <w:rFonts w:ascii="Arial" w:hAnsi="Arial" w:cs="Arial"/>
        </w:rPr>
        <w:t>kegiatan Seminar.</w:t>
      </w:r>
    </w:p>
    <w:p w:rsidR="00E5318C" w:rsidRDefault="00A861F5" w:rsidP="00A861F5">
      <w:pPr>
        <w:pStyle w:val="ListParagraph"/>
        <w:numPr>
          <w:ilvl w:val="0"/>
          <w:numId w:val="10"/>
        </w:numPr>
        <w:spacing w:line="360" w:lineRule="auto"/>
        <w:ind w:left="0" w:firstLineChars="416" w:firstLine="998"/>
        <w:jc w:val="both"/>
        <w:rPr>
          <w:rFonts w:ascii="Arial" w:hAnsi="Arial" w:cs="Arial"/>
        </w:rPr>
      </w:pPr>
      <w:r>
        <w:rPr>
          <w:rFonts w:ascii="Arial" w:hAnsi="Arial" w:cs="Arial"/>
        </w:rPr>
        <w:t>Pe</w:t>
      </w:r>
      <w:r>
        <w:rPr>
          <w:rFonts w:ascii="Arial" w:hAnsi="Arial" w:cs="Arial"/>
          <w:lang w:val="id-ID"/>
        </w:rPr>
        <w:t>nyelesa</w:t>
      </w:r>
      <w:r>
        <w:rPr>
          <w:rFonts w:ascii="Arial" w:hAnsi="Arial" w:cs="Arial"/>
        </w:rPr>
        <w:t>ian</w:t>
      </w:r>
      <w:r>
        <w:rPr>
          <w:rFonts w:ascii="Arial" w:hAnsi="Arial" w:cs="Arial"/>
          <w:lang w:val="id-ID"/>
        </w:rPr>
        <w:t xml:space="preserve"> administrasi</w:t>
      </w:r>
      <w:r>
        <w:rPr>
          <w:rFonts w:ascii="Arial" w:hAnsi="Arial" w:cs="Arial"/>
        </w:rPr>
        <w:t>.</w:t>
      </w:r>
    </w:p>
    <w:p w:rsidR="00E5318C" w:rsidRDefault="00A861F5" w:rsidP="00A861F5">
      <w:pPr>
        <w:pStyle w:val="ListParagraph"/>
        <w:numPr>
          <w:ilvl w:val="0"/>
          <w:numId w:val="10"/>
        </w:numPr>
        <w:spacing w:line="360" w:lineRule="auto"/>
        <w:ind w:left="0" w:firstLineChars="416" w:firstLine="998"/>
        <w:jc w:val="both"/>
        <w:rPr>
          <w:rFonts w:ascii="Arial" w:hAnsi="Arial" w:cs="Arial"/>
          <w:lang w:val="id-ID"/>
        </w:rPr>
      </w:pPr>
      <w:r>
        <w:rPr>
          <w:rFonts w:ascii="Arial" w:hAnsi="Arial" w:cs="Arial"/>
        </w:rPr>
        <w:t>Pe</w:t>
      </w:r>
      <w:r>
        <w:rPr>
          <w:rFonts w:ascii="Arial" w:hAnsi="Arial" w:cs="Arial"/>
          <w:lang w:val="id-ID"/>
        </w:rPr>
        <w:t>mbuatan laporan.</w:t>
      </w:r>
    </w:p>
    <w:p w:rsidR="00E5318C" w:rsidRDefault="00A861F5" w:rsidP="00A861F5">
      <w:pPr>
        <w:pStyle w:val="ListParagraph"/>
        <w:spacing w:line="360" w:lineRule="auto"/>
        <w:jc w:val="both"/>
        <w:rPr>
          <w:rFonts w:ascii="Arial" w:hAnsi="Arial" w:cs="Arial"/>
          <w:b/>
        </w:rPr>
      </w:pPr>
      <w:r>
        <w:rPr>
          <w:rFonts w:ascii="Arial" w:hAnsi="Arial" w:cs="Arial"/>
          <w:b/>
        </w:rPr>
        <w:t>3.  Evaluasi</w:t>
      </w:r>
    </w:p>
    <w:p w:rsidR="00A861F5" w:rsidRDefault="00A861F5" w:rsidP="00A861F5">
      <w:pPr>
        <w:pStyle w:val="ListParagraph"/>
        <w:spacing w:line="360" w:lineRule="auto"/>
        <w:ind w:leftChars="39" w:left="94" w:firstLineChars="383" w:firstLine="919"/>
        <w:jc w:val="both"/>
        <w:rPr>
          <w:rFonts w:ascii="Arial" w:hAnsi="Arial" w:cs="Arial"/>
          <w:lang w:val="en-ID"/>
        </w:rPr>
      </w:pPr>
      <w:r>
        <w:rPr>
          <w:rFonts w:ascii="Arial" w:hAnsi="Arial" w:cs="Arial"/>
        </w:rPr>
        <w:t xml:space="preserve">a) </w:t>
      </w:r>
      <w:r>
        <w:rPr>
          <w:rFonts w:ascii="Arial" w:hAnsi="Arial" w:cs="Arial"/>
          <w:lang w:val="id-ID"/>
        </w:rPr>
        <w:t>Me</w:t>
      </w:r>
      <w:r>
        <w:rPr>
          <w:rFonts w:ascii="Arial" w:hAnsi="Arial" w:cs="Arial"/>
        </w:rPr>
        <w:t>lakukan rapat evaluasi</w:t>
      </w:r>
      <w:r>
        <w:rPr>
          <w:rFonts w:ascii="Arial" w:hAnsi="Arial" w:cs="Arial"/>
          <w:lang w:val="id-ID"/>
        </w:rPr>
        <w:t xml:space="preserve">. </w:t>
      </w:r>
    </w:p>
    <w:p w:rsidR="00A861F5" w:rsidRDefault="00A861F5" w:rsidP="00A861F5">
      <w:pPr>
        <w:pStyle w:val="ListParagraph"/>
        <w:spacing w:line="360" w:lineRule="auto"/>
        <w:ind w:leftChars="39" w:left="94" w:firstLineChars="383" w:firstLine="919"/>
        <w:jc w:val="both"/>
        <w:rPr>
          <w:rFonts w:ascii="Arial" w:hAnsi="Arial" w:cs="Arial"/>
        </w:rPr>
      </w:pPr>
      <w:r w:rsidRPr="00A861F5">
        <w:rPr>
          <w:rFonts w:ascii="Arial" w:hAnsi="Arial" w:cs="Arial"/>
        </w:rPr>
        <w:t xml:space="preserve">b) </w:t>
      </w:r>
      <w:r w:rsidRPr="00A861F5">
        <w:rPr>
          <w:rFonts w:ascii="Arial" w:hAnsi="Arial" w:cs="Arial"/>
          <w:lang w:val="id-ID"/>
        </w:rPr>
        <w:t>Me</w:t>
      </w:r>
      <w:r w:rsidRPr="00A861F5">
        <w:rPr>
          <w:rFonts w:ascii="Arial" w:hAnsi="Arial" w:cs="Arial"/>
        </w:rPr>
        <w:t xml:space="preserve">mbuat hasil rumusan </w:t>
      </w:r>
      <w:r w:rsidRPr="00A861F5">
        <w:rPr>
          <w:rFonts w:ascii="Arial" w:hAnsi="Arial" w:cs="Arial"/>
        </w:rPr>
        <w:t>Seminar ata</w:t>
      </w:r>
      <w:r>
        <w:rPr>
          <w:rFonts w:ascii="Arial" w:hAnsi="Arial" w:cs="Arial"/>
        </w:rPr>
        <w:t>s materi yang dikumpulkan dalam</w:t>
      </w:r>
    </w:p>
    <w:p w:rsidR="00E5318C" w:rsidRPr="00A861F5" w:rsidRDefault="00A861F5" w:rsidP="00A861F5">
      <w:pPr>
        <w:pStyle w:val="ListParagraph"/>
        <w:spacing w:line="360" w:lineRule="auto"/>
        <w:ind w:leftChars="39" w:left="94" w:firstLineChars="383" w:firstLine="919"/>
        <w:jc w:val="both"/>
        <w:rPr>
          <w:rFonts w:ascii="Arial" w:hAnsi="Arial" w:cs="Arial"/>
        </w:rPr>
      </w:pPr>
      <w:r>
        <w:rPr>
          <w:rFonts w:ascii="Arial" w:hAnsi="Arial" w:cs="Arial"/>
        </w:rPr>
        <w:t xml:space="preserve">    </w:t>
      </w:r>
      <w:r w:rsidRPr="00A861F5">
        <w:rPr>
          <w:rFonts w:ascii="Arial" w:hAnsi="Arial" w:cs="Arial"/>
        </w:rPr>
        <w:t>Seminar ini</w:t>
      </w:r>
      <w:proofErr w:type="gramStart"/>
      <w:r w:rsidRPr="00A861F5">
        <w:rPr>
          <w:rFonts w:ascii="Arial" w:hAnsi="Arial" w:cs="Arial"/>
        </w:rPr>
        <w:t>.</w:t>
      </w:r>
      <w:r w:rsidRPr="00A861F5">
        <w:rPr>
          <w:rFonts w:ascii="Arial" w:hAnsi="Arial" w:cs="Arial"/>
        </w:rPr>
        <w:t>.</w:t>
      </w:r>
      <w:proofErr w:type="gramEnd"/>
    </w:p>
    <w:p w:rsidR="00E5318C" w:rsidRDefault="00E5318C" w:rsidP="00A861F5">
      <w:pPr>
        <w:pStyle w:val="ListParagraph"/>
        <w:spacing w:line="360" w:lineRule="auto"/>
        <w:ind w:leftChars="500" w:left="1560" w:hangingChars="150" w:hanging="360"/>
        <w:jc w:val="both"/>
        <w:rPr>
          <w:rFonts w:ascii="Arial" w:hAnsi="Arial" w:cs="Arial"/>
        </w:rPr>
      </w:pPr>
    </w:p>
    <w:p w:rsidR="00E5318C" w:rsidRDefault="00E5318C" w:rsidP="00A861F5">
      <w:pPr>
        <w:pStyle w:val="ListParagraph"/>
        <w:spacing w:line="360" w:lineRule="auto"/>
        <w:ind w:left="0"/>
        <w:jc w:val="both"/>
        <w:rPr>
          <w:rFonts w:ascii="Arial" w:hAnsi="Arial" w:cs="Arial"/>
          <w:lang w:val="en-ID"/>
        </w:rPr>
      </w:pPr>
    </w:p>
    <w:p w:rsidR="00A861F5" w:rsidRPr="00A861F5" w:rsidRDefault="00A861F5" w:rsidP="00A861F5">
      <w:pPr>
        <w:pStyle w:val="ListParagraph"/>
        <w:spacing w:line="360" w:lineRule="auto"/>
        <w:ind w:left="0"/>
        <w:jc w:val="both"/>
        <w:rPr>
          <w:rFonts w:ascii="Arial" w:hAnsi="Arial" w:cs="Arial"/>
          <w:lang w:val="en-ID"/>
        </w:rPr>
      </w:pPr>
    </w:p>
    <w:p w:rsidR="00E5318C" w:rsidRDefault="00E5318C" w:rsidP="00A861F5">
      <w:pPr>
        <w:pStyle w:val="ListParagraph"/>
        <w:spacing w:line="360" w:lineRule="auto"/>
        <w:ind w:left="0"/>
        <w:jc w:val="both"/>
        <w:rPr>
          <w:rFonts w:ascii="Arial" w:hAnsi="Arial" w:cs="Arial"/>
          <w:lang w:val="id-ID"/>
        </w:rPr>
      </w:pPr>
    </w:p>
    <w:p w:rsidR="00E5318C" w:rsidRDefault="00A861F5" w:rsidP="00A861F5">
      <w:pPr>
        <w:spacing w:line="360" w:lineRule="auto"/>
        <w:ind w:firstLine="720"/>
        <w:jc w:val="center"/>
        <w:rPr>
          <w:rFonts w:ascii="Arial" w:hAnsi="Arial" w:cs="Arial"/>
          <w:b/>
          <w:bCs/>
        </w:rPr>
      </w:pPr>
      <w:r>
        <w:rPr>
          <w:rFonts w:ascii="Arial" w:hAnsi="Arial" w:cs="Arial"/>
          <w:b/>
          <w:bCs/>
        </w:rPr>
        <w:lastRenderedPageBreak/>
        <w:t>BAB. II</w:t>
      </w:r>
    </w:p>
    <w:p w:rsidR="00E5318C" w:rsidRDefault="00A861F5" w:rsidP="00A861F5">
      <w:pPr>
        <w:spacing w:line="360" w:lineRule="auto"/>
        <w:ind w:firstLine="720"/>
        <w:jc w:val="center"/>
        <w:rPr>
          <w:rFonts w:ascii="Arial" w:hAnsi="Arial" w:cs="Arial"/>
          <w:b/>
          <w:bCs/>
        </w:rPr>
      </w:pPr>
      <w:r>
        <w:rPr>
          <w:rFonts w:ascii="Arial" w:hAnsi="Arial" w:cs="Arial"/>
          <w:b/>
          <w:bCs/>
        </w:rPr>
        <w:t>PELAKSANAAN</w:t>
      </w:r>
    </w:p>
    <w:p w:rsidR="00A861F5" w:rsidRDefault="00A861F5" w:rsidP="00A861F5">
      <w:pPr>
        <w:pStyle w:val="ListParagraph"/>
        <w:numPr>
          <w:ilvl w:val="0"/>
          <w:numId w:val="22"/>
        </w:numPr>
        <w:spacing w:line="360" w:lineRule="auto"/>
        <w:jc w:val="both"/>
        <w:rPr>
          <w:rFonts w:ascii="Arial" w:hAnsi="Arial" w:cs="Arial"/>
          <w:b/>
          <w:bCs/>
        </w:rPr>
      </w:pPr>
      <w:r w:rsidRPr="00A861F5">
        <w:rPr>
          <w:rFonts w:ascii="Arial" w:hAnsi="Arial" w:cs="Arial"/>
          <w:b/>
          <w:bCs/>
        </w:rPr>
        <w:t>Persiapan</w:t>
      </w:r>
    </w:p>
    <w:p w:rsidR="00E5318C" w:rsidRPr="00A861F5" w:rsidRDefault="00A861F5" w:rsidP="00A861F5">
      <w:pPr>
        <w:pStyle w:val="ListParagraph"/>
        <w:spacing w:line="360" w:lineRule="auto"/>
        <w:jc w:val="both"/>
        <w:rPr>
          <w:rFonts w:ascii="Arial" w:hAnsi="Arial" w:cs="Arial"/>
          <w:b/>
          <w:bCs/>
        </w:rPr>
      </w:pPr>
      <w:r w:rsidRPr="00A861F5">
        <w:rPr>
          <w:rFonts w:ascii="Arial" w:hAnsi="Arial" w:cs="Arial"/>
        </w:rPr>
        <w:t>Kegiatan seminar seminar sejarah dan kepurbakalaan yang dilaksanakan di Hotel</w:t>
      </w:r>
      <w:r w:rsidRPr="00A861F5">
        <w:rPr>
          <w:rFonts w:ascii="Arial" w:hAnsi="Arial" w:cs="Arial"/>
        </w:rPr>
        <w:t xml:space="preserve"> Grand Royal Denai Bukittinggi</w:t>
      </w:r>
      <w:r w:rsidRPr="00A861F5">
        <w:rPr>
          <w:rFonts w:ascii="Arial" w:hAnsi="Arial" w:cs="Arial"/>
        </w:rPr>
        <w:t xml:space="preserve"> memerlukan persiapan untuk terlaksananya kegiatan dengan baik dibutuhkan beberapa hal antara </w:t>
      </w:r>
      <w:proofErr w:type="gramStart"/>
      <w:r w:rsidRPr="00A861F5">
        <w:rPr>
          <w:rFonts w:ascii="Arial" w:hAnsi="Arial" w:cs="Arial"/>
        </w:rPr>
        <w:t>lain :</w:t>
      </w:r>
      <w:proofErr w:type="gramEnd"/>
    </w:p>
    <w:p w:rsidR="00E5318C" w:rsidRDefault="00A861F5" w:rsidP="00A861F5">
      <w:pPr>
        <w:pStyle w:val="ListParagraph"/>
        <w:numPr>
          <w:ilvl w:val="1"/>
          <w:numId w:val="12"/>
        </w:numPr>
        <w:spacing w:line="360" w:lineRule="auto"/>
        <w:jc w:val="both"/>
        <w:rPr>
          <w:rFonts w:ascii="Arial" w:hAnsi="Arial" w:cs="Arial"/>
        </w:rPr>
      </w:pPr>
      <w:r>
        <w:rPr>
          <w:rFonts w:ascii="Arial" w:hAnsi="Arial" w:cs="Arial"/>
        </w:rPr>
        <w:t>Menyusun TOR sebagai langkah awal  yang mencakup latar belakang kegiatan, dasar, tujuan dan pembiayaan</w:t>
      </w:r>
    </w:p>
    <w:p w:rsidR="00E5318C" w:rsidRDefault="00A861F5" w:rsidP="00A861F5">
      <w:pPr>
        <w:pStyle w:val="ListParagraph"/>
        <w:numPr>
          <w:ilvl w:val="1"/>
          <w:numId w:val="12"/>
        </w:numPr>
        <w:spacing w:line="360" w:lineRule="auto"/>
        <w:jc w:val="both"/>
        <w:rPr>
          <w:rFonts w:ascii="Arial" w:hAnsi="Arial" w:cs="Arial"/>
        </w:rPr>
      </w:pPr>
      <w:r>
        <w:rPr>
          <w:rFonts w:ascii="Arial" w:hAnsi="Arial" w:cs="Arial"/>
        </w:rPr>
        <w:t>Mendata naraasumber yang akan memberikan materi yang</w:t>
      </w:r>
      <w:r>
        <w:rPr>
          <w:rFonts w:ascii="Arial" w:hAnsi="Arial" w:cs="Arial"/>
        </w:rPr>
        <w:t xml:space="preserve"> terkait dengan tema</w:t>
      </w:r>
    </w:p>
    <w:p w:rsidR="00E5318C" w:rsidRDefault="00A861F5" w:rsidP="00A861F5">
      <w:pPr>
        <w:pStyle w:val="ListParagraph"/>
        <w:numPr>
          <w:ilvl w:val="1"/>
          <w:numId w:val="12"/>
        </w:numPr>
        <w:spacing w:line="360" w:lineRule="auto"/>
        <w:jc w:val="both"/>
        <w:rPr>
          <w:rFonts w:ascii="Arial" w:hAnsi="Arial" w:cs="Arial"/>
        </w:rPr>
      </w:pPr>
      <w:r>
        <w:rPr>
          <w:rFonts w:ascii="Arial" w:hAnsi="Arial" w:cs="Arial"/>
        </w:rPr>
        <w:t xml:space="preserve">Mendata peserta sesuai dengan jumpah peserta </w:t>
      </w:r>
      <w:r>
        <w:rPr>
          <w:rFonts w:ascii="Arial" w:hAnsi="Arial" w:cs="Arial"/>
        </w:rPr>
        <w:t>152</w:t>
      </w:r>
      <w:r>
        <w:rPr>
          <w:rFonts w:ascii="Arial" w:hAnsi="Arial" w:cs="Arial"/>
        </w:rPr>
        <w:t xml:space="preserve"> orang </w:t>
      </w:r>
    </w:p>
    <w:p w:rsidR="00E5318C" w:rsidRDefault="00A861F5" w:rsidP="00A861F5">
      <w:pPr>
        <w:pStyle w:val="ListParagraph"/>
        <w:numPr>
          <w:ilvl w:val="1"/>
          <w:numId w:val="12"/>
        </w:numPr>
        <w:spacing w:line="360" w:lineRule="auto"/>
        <w:jc w:val="both"/>
        <w:rPr>
          <w:rFonts w:ascii="Arial" w:hAnsi="Arial" w:cs="Arial"/>
        </w:rPr>
      </w:pPr>
      <w:r>
        <w:rPr>
          <w:rFonts w:ascii="Arial" w:hAnsi="Arial" w:cs="Arial"/>
        </w:rPr>
        <w:t xml:space="preserve">Melakukan </w:t>
      </w:r>
      <w:proofErr w:type="gramStart"/>
      <w:r>
        <w:rPr>
          <w:rFonts w:ascii="Arial" w:hAnsi="Arial" w:cs="Arial"/>
        </w:rPr>
        <w:t>surat</w:t>
      </w:r>
      <w:proofErr w:type="gramEnd"/>
      <w:r>
        <w:rPr>
          <w:rFonts w:ascii="Arial" w:hAnsi="Arial" w:cs="Arial"/>
        </w:rPr>
        <w:t xml:space="preserve"> menyurat untuk menghadirkan peserta, memohon kesediaan narasumber, memohon kepada Ka. Disbud Prov. Sumbar untuk memberikan sambutan sekaligus meresmikan acara.</w:t>
      </w:r>
    </w:p>
    <w:p w:rsidR="00E5318C" w:rsidRDefault="00A861F5" w:rsidP="00A861F5">
      <w:pPr>
        <w:pStyle w:val="ListParagraph"/>
        <w:numPr>
          <w:ilvl w:val="1"/>
          <w:numId w:val="12"/>
        </w:numPr>
        <w:spacing w:line="360" w:lineRule="auto"/>
        <w:jc w:val="both"/>
        <w:rPr>
          <w:rFonts w:ascii="Arial" w:hAnsi="Arial" w:cs="Arial"/>
        </w:rPr>
      </w:pPr>
      <w:r>
        <w:rPr>
          <w:rFonts w:ascii="Arial" w:hAnsi="Arial" w:cs="Arial"/>
        </w:rPr>
        <w:t>Men</w:t>
      </w:r>
      <w:r>
        <w:rPr>
          <w:rFonts w:ascii="Arial" w:hAnsi="Arial" w:cs="Arial"/>
        </w:rPr>
        <w:t>gundang seluruh stakeholder yang terkait  untuk rapat persiapan</w:t>
      </w:r>
    </w:p>
    <w:p w:rsidR="00E5318C" w:rsidRDefault="00A861F5" w:rsidP="00A861F5">
      <w:pPr>
        <w:pStyle w:val="ListParagraph"/>
        <w:numPr>
          <w:ilvl w:val="1"/>
          <w:numId w:val="12"/>
        </w:numPr>
        <w:spacing w:line="360" w:lineRule="auto"/>
        <w:jc w:val="both"/>
        <w:rPr>
          <w:rFonts w:ascii="Arial" w:hAnsi="Arial" w:cs="Arial"/>
        </w:rPr>
      </w:pPr>
      <w:r>
        <w:rPr>
          <w:rFonts w:ascii="Arial" w:hAnsi="Arial" w:cs="Arial"/>
        </w:rPr>
        <w:t xml:space="preserve">Mengundang para </w:t>
      </w:r>
      <w:r>
        <w:rPr>
          <w:rFonts w:ascii="Arial" w:hAnsi="Arial" w:cs="Arial"/>
        </w:rPr>
        <w:t xml:space="preserve">Kabid, Ka.UPTD Tambud, Museum. Para </w:t>
      </w:r>
      <w:r>
        <w:rPr>
          <w:rFonts w:ascii="Arial" w:hAnsi="Arial" w:cs="Arial"/>
        </w:rPr>
        <w:t>Kasi di lingkungan Kebudayaan Disbud Provinsi Sumatera Bara untuk menghadiri</w:t>
      </w:r>
      <w:r>
        <w:rPr>
          <w:rFonts w:ascii="Arial" w:hAnsi="Arial" w:cs="Arial"/>
        </w:rPr>
        <w:t xml:space="preserve"> workshop </w:t>
      </w:r>
    </w:p>
    <w:p w:rsidR="00E5318C" w:rsidRDefault="00A861F5" w:rsidP="00A861F5">
      <w:pPr>
        <w:pStyle w:val="ListParagraph"/>
        <w:numPr>
          <w:ilvl w:val="1"/>
          <w:numId w:val="12"/>
        </w:numPr>
        <w:spacing w:line="360" w:lineRule="auto"/>
        <w:jc w:val="both"/>
        <w:rPr>
          <w:rFonts w:ascii="Arial" w:hAnsi="Arial" w:cs="Arial"/>
        </w:rPr>
      </w:pPr>
      <w:r>
        <w:rPr>
          <w:rFonts w:ascii="Arial" w:hAnsi="Arial" w:cs="Arial"/>
        </w:rPr>
        <w:t>Menyiapkan sarana-prasana baik tempat maupun saund sy</w:t>
      </w:r>
      <w:r>
        <w:rPr>
          <w:rFonts w:ascii="Arial" w:hAnsi="Arial" w:cs="Arial"/>
        </w:rPr>
        <w:t>stem</w:t>
      </w:r>
    </w:p>
    <w:p w:rsidR="00E5318C" w:rsidRDefault="00A861F5" w:rsidP="00A861F5">
      <w:pPr>
        <w:pStyle w:val="ListParagraph"/>
        <w:numPr>
          <w:ilvl w:val="1"/>
          <w:numId w:val="12"/>
        </w:numPr>
        <w:spacing w:line="360" w:lineRule="auto"/>
        <w:jc w:val="both"/>
        <w:rPr>
          <w:rFonts w:ascii="Arial" w:hAnsi="Arial" w:cs="Arial"/>
        </w:rPr>
      </w:pPr>
      <w:r>
        <w:rPr>
          <w:rFonts w:ascii="Arial" w:hAnsi="Arial" w:cs="Arial"/>
        </w:rPr>
        <w:t xml:space="preserve">Menyiapkan spanduk </w:t>
      </w:r>
    </w:p>
    <w:p w:rsidR="00E5318C" w:rsidRDefault="00A861F5" w:rsidP="00A861F5">
      <w:pPr>
        <w:pStyle w:val="ListParagraph"/>
        <w:numPr>
          <w:ilvl w:val="1"/>
          <w:numId w:val="12"/>
        </w:numPr>
        <w:spacing w:line="360" w:lineRule="auto"/>
        <w:jc w:val="both"/>
        <w:rPr>
          <w:rFonts w:ascii="Arial" w:hAnsi="Arial" w:cs="Arial"/>
        </w:rPr>
      </w:pPr>
      <w:r>
        <w:rPr>
          <w:rFonts w:ascii="Arial" w:hAnsi="Arial" w:cs="Arial"/>
        </w:rPr>
        <w:t>Menyiapkan sertifikat</w:t>
      </w:r>
    </w:p>
    <w:p w:rsidR="00E5318C" w:rsidRDefault="00A861F5" w:rsidP="00A861F5">
      <w:pPr>
        <w:pStyle w:val="ListParagraph"/>
        <w:numPr>
          <w:ilvl w:val="1"/>
          <w:numId w:val="12"/>
        </w:numPr>
        <w:spacing w:line="360" w:lineRule="auto"/>
        <w:jc w:val="both"/>
        <w:rPr>
          <w:rFonts w:ascii="Arial" w:hAnsi="Arial" w:cs="Arial"/>
        </w:rPr>
      </w:pPr>
      <w:r>
        <w:rPr>
          <w:rFonts w:ascii="Arial" w:hAnsi="Arial" w:cs="Arial"/>
        </w:rPr>
        <w:t>Menyiapkan materi seminar dalam bentuk CD</w:t>
      </w:r>
    </w:p>
    <w:p w:rsidR="00E5318C" w:rsidRDefault="00A861F5" w:rsidP="00A861F5">
      <w:pPr>
        <w:pStyle w:val="ListParagraph"/>
        <w:numPr>
          <w:ilvl w:val="1"/>
          <w:numId w:val="12"/>
        </w:numPr>
        <w:spacing w:line="360" w:lineRule="auto"/>
        <w:jc w:val="both"/>
        <w:rPr>
          <w:rFonts w:ascii="Arial" w:hAnsi="Arial" w:cs="Arial"/>
        </w:rPr>
      </w:pPr>
      <w:r>
        <w:rPr>
          <w:rFonts w:ascii="Arial" w:hAnsi="Arial" w:cs="Arial"/>
        </w:rPr>
        <w:t>Menyiapkan jadwal acara sebagai urutan acara dan  presentasi pemakalah yang akan dibacakan oleh MC atau pembawa acara</w:t>
      </w:r>
    </w:p>
    <w:p w:rsidR="00E5318C" w:rsidRDefault="00A861F5" w:rsidP="00A861F5">
      <w:pPr>
        <w:pStyle w:val="ListParagraph"/>
        <w:numPr>
          <w:ilvl w:val="1"/>
          <w:numId w:val="12"/>
        </w:numPr>
        <w:spacing w:line="360" w:lineRule="auto"/>
        <w:jc w:val="both"/>
        <w:rPr>
          <w:rFonts w:ascii="Arial" w:hAnsi="Arial" w:cs="Arial"/>
        </w:rPr>
      </w:pPr>
      <w:r>
        <w:rPr>
          <w:rFonts w:ascii="Arial" w:hAnsi="Arial" w:cs="Arial"/>
        </w:rPr>
        <w:t xml:space="preserve">Menerima peserta yang </w:t>
      </w:r>
      <w:proofErr w:type="gramStart"/>
      <w:r>
        <w:rPr>
          <w:rFonts w:ascii="Arial" w:hAnsi="Arial" w:cs="Arial"/>
        </w:rPr>
        <w:t>akan</w:t>
      </w:r>
      <w:proofErr w:type="gramEnd"/>
      <w:r>
        <w:rPr>
          <w:rFonts w:ascii="Arial" w:hAnsi="Arial" w:cs="Arial"/>
        </w:rPr>
        <w:t xml:space="preserve"> ikut seminar di meja p</w:t>
      </w:r>
      <w:r>
        <w:rPr>
          <w:rFonts w:ascii="Arial" w:hAnsi="Arial" w:cs="Arial"/>
        </w:rPr>
        <w:t>anitia yang telah dijadwalkan dari pukul 14.00-</w:t>
      </w:r>
      <w:r>
        <w:rPr>
          <w:rFonts w:ascii="Arial" w:hAnsi="Arial" w:cs="Arial"/>
        </w:rPr>
        <w:t>16</w:t>
      </w:r>
      <w:r>
        <w:rPr>
          <w:rFonts w:ascii="Arial" w:hAnsi="Arial" w:cs="Arial"/>
        </w:rPr>
        <w:t>.00 WIB.</w:t>
      </w:r>
    </w:p>
    <w:p w:rsidR="00A861F5" w:rsidRPr="00A861F5" w:rsidRDefault="00A861F5" w:rsidP="00A861F5">
      <w:pPr>
        <w:pStyle w:val="ListParagraph"/>
        <w:numPr>
          <w:ilvl w:val="1"/>
          <w:numId w:val="12"/>
        </w:numPr>
        <w:spacing w:line="360" w:lineRule="auto"/>
        <w:jc w:val="both"/>
        <w:rPr>
          <w:rFonts w:ascii="Arial" w:hAnsi="Arial" w:cs="Arial"/>
        </w:rPr>
      </w:pPr>
      <w:r>
        <w:rPr>
          <w:rFonts w:ascii="Arial" w:hAnsi="Arial" w:cs="Arial"/>
        </w:rPr>
        <w:t>Registrasi biodata peserta dengan penyerahan surat tugas</w:t>
      </w:r>
      <w:proofErr w:type="gramStart"/>
      <w:r>
        <w:rPr>
          <w:rFonts w:ascii="Arial" w:hAnsi="Arial" w:cs="Arial"/>
        </w:rPr>
        <w:t>,  dan</w:t>
      </w:r>
      <w:proofErr w:type="gramEnd"/>
      <w:r>
        <w:rPr>
          <w:rFonts w:ascii="Arial" w:hAnsi="Arial" w:cs="Arial"/>
        </w:rPr>
        <w:t xml:space="preserve"> menandatangani SPPD.</w:t>
      </w:r>
    </w:p>
    <w:p w:rsidR="00A861F5" w:rsidRDefault="00A861F5" w:rsidP="00A861F5">
      <w:pPr>
        <w:spacing w:line="360" w:lineRule="auto"/>
        <w:jc w:val="both"/>
        <w:rPr>
          <w:rFonts w:ascii="Arial" w:hAnsi="Arial" w:cs="Arial"/>
        </w:rPr>
      </w:pPr>
    </w:p>
    <w:p w:rsidR="00A861F5" w:rsidRDefault="00A861F5" w:rsidP="00A861F5">
      <w:pPr>
        <w:pStyle w:val="ListParagraph"/>
        <w:numPr>
          <w:ilvl w:val="0"/>
          <w:numId w:val="22"/>
        </w:numPr>
        <w:spacing w:line="360" w:lineRule="auto"/>
        <w:jc w:val="both"/>
        <w:rPr>
          <w:rFonts w:ascii="Arial" w:hAnsi="Arial" w:cs="Arial"/>
          <w:b/>
        </w:rPr>
      </w:pPr>
      <w:r w:rsidRPr="00A861F5">
        <w:rPr>
          <w:rFonts w:ascii="Arial" w:hAnsi="Arial" w:cs="Arial"/>
          <w:b/>
        </w:rPr>
        <w:t>Pelaksanaan</w:t>
      </w:r>
    </w:p>
    <w:p w:rsidR="00E5318C" w:rsidRPr="00A861F5" w:rsidRDefault="00A861F5" w:rsidP="00A861F5">
      <w:pPr>
        <w:pStyle w:val="ListParagraph"/>
        <w:spacing w:line="360" w:lineRule="auto"/>
        <w:jc w:val="both"/>
        <w:rPr>
          <w:rFonts w:ascii="Arial" w:hAnsi="Arial" w:cs="Arial"/>
          <w:b/>
        </w:rPr>
      </w:pPr>
      <w:r w:rsidRPr="00A861F5">
        <w:rPr>
          <w:rFonts w:ascii="Arial" w:hAnsi="Arial" w:cs="Arial"/>
        </w:rPr>
        <w:t>Seminar</w:t>
      </w:r>
      <w:r w:rsidRPr="00A861F5">
        <w:rPr>
          <w:rFonts w:ascii="Arial" w:hAnsi="Arial" w:cs="Arial"/>
        </w:rPr>
        <w:t>Sastra dan Budaya Minangkabau</w:t>
      </w:r>
      <w:r w:rsidRPr="00A861F5">
        <w:rPr>
          <w:rFonts w:ascii="Arial" w:hAnsi="Arial" w:cs="Arial"/>
        </w:rPr>
        <w:t xml:space="preserve"> dimulai pada hari </w:t>
      </w:r>
      <w:r w:rsidRPr="00A861F5">
        <w:rPr>
          <w:rFonts w:ascii="Arial" w:hAnsi="Arial" w:cs="Arial"/>
        </w:rPr>
        <w:t>Sabtu 26 Oktober 2019</w:t>
      </w:r>
      <w:r w:rsidRPr="00A861F5">
        <w:rPr>
          <w:rFonts w:ascii="Arial" w:hAnsi="Arial" w:cs="Arial"/>
        </w:rPr>
        <w:t xml:space="preserve">, tepat pukul </w:t>
      </w:r>
      <w:r w:rsidRPr="00A861F5">
        <w:rPr>
          <w:rFonts w:ascii="Arial" w:hAnsi="Arial" w:cs="Arial"/>
        </w:rPr>
        <w:t>16</w:t>
      </w:r>
      <w:proofErr w:type="gramStart"/>
      <w:r w:rsidRPr="00A861F5">
        <w:rPr>
          <w:rFonts w:ascii="Arial" w:hAnsi="Arial" w:cs="Arial"/>
        </w:rPr>
        <w:t>,00</w:t>
      </w:r>
      <w:proofErr w:type="gramEnd"/>
      <w:r w:rsidRPr="00A861F5">
        <w:rPr>
          <w:rFonts w:ascii="Arial" w:hAnsi="Arial" w:cs="Arial"/>
        </w:rPr>
        <w:t xml:space="preserve"> Wib</w:t>
      </w:r>
      <w:r w:rsidRPr="00A861F5">
        <w:rPr>
          <w:rFonts w:ascii="Arial" w:hAnsi="Arial" w:cs="Arial"/>
        </w:rPr>
        <w:t xml:space="preserve"> diikuti oleh seluruh peserta yang berasal dari 19 Kabupaten/ Kota </w:t>
      </w:r>
      <w:r w:rsidRPr="00A861F5">
        <w:rPr>
          <w:rFonts w:ascii="Arial" w:hAnsi="Arial" w:cs="Arial"/>
        </w:rPr>
        <w:t>unsur Dinas, Sastrawan/Budayawan, Bappeda se</w:t>
      </w:r>
      <w:r w:rsidRPr="00A861F5">
        <w:rPr>
          <w:rFonts w:ascii="Arial" w:hAnsi="Arial" w:cs="Arial"/>
        </w:rPr>
        <w:t xml:space="preserve"> Sumatera Barat sebanyak </w:t>
      </w:r>
      <w:r w:rsidRPr="00A861F5">
        <w:rPr>
          <w:rFonts w:ascii="Arial" w:hAnsi="Arial" w:cs="Arial"/>
        </w:rPr>
        <w:t>152</w:t>
      </w:r>
      <w:r w:rsidRPr="00A861F5">
        <w:rPr>
          <w:rFonts w:ascii="Arial" w:hAnsi="Arial" w:cs="Arial"/>
        </w:rPr>
        <w:t xml:space="preserve"> orang</w:t>
      </w:r>
      <w:r w:rsidRPr="00A861F5">
        <w:rPr>
          <w:rFonts w:ascii="Arial" w:hAnsi="Arial" w:cs="Arial"/>
        </w:rPr>
        <w:t>. A</w:t>
      </w:r>
      <w:r w:rsidRPr="00A861F5">
        <w:rPr>
          <w:rFonts w:ascii="Arial" w:hAnsi="Arial" w:cs="Arial"/>
        </w:rPr>
        <w:t>cara pembukaan</w:t>
      </w:r>
      <w:r w:rsidRPr="00A861F5">
        <w:rPr>
          <w:rFonts w:ascii="Arial" w:hAnsi="Arial" w:cs="Arial"/>
        </w:rPr>
        <w:t>, dibuka oleh Ibu</w:t>
      </w:r>
      <w:r w:rsidRPr="00A861F5">
        <w:rPr>
          <w:rFonts w:ascii="Arial" w:hAnsi="Arial" w:cs="Arial"/>
        </w:rPr>
        <w:t xml:space="preserve"> Kepala Dinas </w:t>
      </w:r>
      <w:r w:rsidRPr="00A861F5">
        <w:rPr>
          <w:rFonts w:ascii="Arial" w:hAnsi="Arial" w:cs="Arial"/>
        </w:rPr>
        <w:lastRenderedPageBreak/>
        <w:t xml:space="preserve">Kebudayaan, </w:t>
      </w:r>
      <w:r w:rsidRPr="00A861F5">
        <w:rPr>
          <w:rFonts w:ascii="Arial" w:hAnsi="Arial" w:cs="Arial"/>
        </w:rPr>
        <w:t>Dra</w:t>
      </w:r>
      <w:r w:rsidRPr="00A861F5">
        <w:rPr>
          <w:rFonts w:ascii="Arial" w:hAnsi="Arial" w:cs="Arial"/>
        </w:rPr>
        <w:t>,</w:t>
      </w:r>
      <w:r w:rsidRPr="00A861F5">
        <w:rPr>
          <w:rFonts w:ascii="Arial" w:hAnsi="Arial" w:cs="Arial"/>
        </w:rPr>
        <w:t xml:space="preserve">Gemala Ranti,M.Si, Bapak Hidayat,SS,MH </w:t>
      </w:r>
      <w:r w:rsidRPr="00A861F5">
        <w:rPr>
          <w:rFonts w:ascii="Arial" w:hAnsi="Arial" w:cs="Arial"/>
        </w:rPr>
        <w:t xml:space="preserve">selaku </w:t>
      </w:r>
      <w:r w:rsidRPr="00A861F5">
        <w:rPr>
          <w:rFonts w:ascii="Arial" w:hAnsi="Arial" w:cs="Arial"/>
        </w:rPr>
        <w:t>A</w:t>
      </w:r>
      <w:r w:rsidRPr="00A861F5">
        <w:rPr>
          <w:rFonts w:ascii="Arial" w:hAnsi="Arial" w:cs="Arial"/>
        </w:rPr>
        <w:t>nggota Dewan Perwakilan Rakyat Daerah Sumatera Barat</w:t>
      </w:r>
      <w:r w:rsidRPr="00A861F5">
        <w:rPr>
          <w:rFonts w:ascii="Arial" w:hAnsi="Arial" w:cs="Arial"/>
        </w:rPr>
        <w:t>, serta</w:t>
      </w:r>
      <w:r w:rsidRPr="00A861F5">
        <w:rPr>
          <w:rFonts w:ascii="Arial" w:hAnsi="Arial" w:cs="Arial"/>
        </w:rPr>
        <w:t xml:space="preserve"> beberapa narasumber lainnya</w:t>
      </w:r>
    </w:p>
    <w:p w:rsidR="00E5318C" w:rsidRDefault="00A861F5" w:rsidP="00A861F5">
      <w:pPr>
        <w:spacing w:line="360" w:lineRule="auto"/>
        <w:ind w:left="720" w:hangingChars="300" w:hanging="720"/>
        <w:jc w:val="both"/>
        <w:rPr>
          <w:rFonts w:ascii="Arial" w:hAnsi="Arial" w:cs="Arial"/>
        </w:rPr>
      </w:pPr>
      <w:r>
        <w:rPr>
          <w:rFonts w:ascii="Arial" w:hAnsi="Arial" w:cs="Arial"/>
        </w:rPr>
        <w:tab/>
      </w:r>
      <w:proofErr w:type="gramStart"/>
      <w:r>
        <w:rPr>
          <w:rFonts w:ascii="Arial" w:hAnsi="Arial" w:cs="Arial"/>
        </w:rPr>
        <w:t xml:space="preserve">Kegiatan ini diliput oleh media cetak </w:t>
      </w:r>
      <w:r>
        <w:rPr>
          <w:rFonts w:ascii="Arial" w:hAnsi="Arial" w:cs="Arial"/>
        </w:rPr>
        <w:t>dan elektronik</w:t>
      </w:r>
      <w:r>
        <w:rPr>
          <w:rFonts w:ascii="Arial" w:hAnsi="Arial" w:cs="Arial"/>
        </w:rPr>
        <w:t xml:space="preserve"> TVRI Sumbar</w:t>
      </w:r>
      <w:r>
        <w:rPr>
          <w:rFonts w:ascii="Arial" w:hAnsi="Arial" w:cs="Arial"/>
        </w:rPr>
        <w:t>, Padang TV</w:t>
      </w:r>
      <w:r>
        <w:rPr>
          <w:rFonts w:ascii="Arial" w:hAnsi="Arial" w:cs="Arial"/>
        </w:rPr>
        <w:t>.</w:t>
      </w:r>
      <w:proofErr w:type="gramEnd"/>
      <w:r>
        <w:rPr>
          <w:rFonts w:ascii="Arial" w:hAnsi="Arial" w:cs="Arial"/>
        </w:rPr>
        <w:t xml:space="preserve"> Acara pembukaan dipandu </w:t>
      </w:r>
      <w:proofErr w:type="gramStart"/>
      <w:r>
        <w:rPr>
          <w:rFonts w:ascii="Arial" w:hAnsi="Arial" w:cs="Arial"/>
        </w:rPr>
        <w:t>oleh  MC</w:t>
      </w:r>
      <w:proofErr w:type="gramEnd"/>
      <w:r>
        <w:rPr>
          <w:rFonts w:ascii="Arial" w:hAnsi="Arial" w:cs="Arial"/>
        </w:rPr>
        <w:t xml:space="preserve"> yang membacakan susunan acara sebagai berikut :</w:t>
      </w:r>
    </w:p>
    <w:p w:rsidR="00E5318C" w:rsidRDefault="00A861F5" w:rsidP="00A861F5">
      <w:pPr>
        <w:pStyle w:val="ListParagraph"/>
        <w:numPr>
          <w:ilvl w:val="0"/>
          <w:numId w:val="13"/>
        </w:numPr>
        <w:spacing w:line="360" w:lineRule="auto"/>
        <w:ind w:leftChars="500" w:left="1440" w:hangingChars="100" w:hanging="240"/>
        <w:jc w:val="both"/>
        <w:rPr>
          <w:rFonts w:ascii="Arial" w:hAnsi="Arial" w:cs="Arial"/>
        </w:rPr>
      </w:pPr>
      <w:r>
        <w:rPr>
          <w:rFonts w:ascii="Arial" w:hAnsi="Arial" w:cs="Arial"/>
        </w:rPr>
        <w:t>Pembuka</w:t>
      </w:r>
      <w:r>
        <w:rPr>
          <w:rFonts w:ascii="Arial" w:hAnsi="Arial" w:cs="Arial"/>
        </w:rPr>
        <w:t xml:space="preserve">an </w:t>
      </w:r>
      <w:r>
        <w:rPr>
          <w:rFonts w:ascii="Arial" w:hAnsi="Arial" w:cs="Arial"/>
        </w:rPr>
        <w:tab/>
      </w:r>
      <w:r>
        <w:rPr>
          <w:rFonts w:ascii="Arial" w:hAnsi="Arial" w:cs="Arial"/>
        </w:rPr>
        <w:tab/>
      </w:r>
      <w:r>
        <w:rPr>
          <w:rFonts w:ascii="Arial" w:hAnsi="Arial" w:cs="Arial"/>
        </w:rPr>
        <w:tab/>
      </w:r>
      <w:r>
        <w:rPr>
          <w:rFonts w:ascii="Arial" w:hAnsi="Arial" w:cs="Arial"/>
        </w:rPr>
        <w:tab/>
        <w:t>: MC</w:t>
      </w:r>
    </w:p>
    <w:p w:rsidR="00E5318C" w:rsidRDefault="00A861F5" w:rsidP="00A861F5">
      <w:pPr>
        <w:pStyle w:val="ListParagraph"/>
        <w:numPr>
          <w:ilvl w:val="0"/>
          <w:numId w:val="13"/>
        </w:numPr>
        <w:spacing w:line="360" w:lineRule="auto"/>
        <w:ind w:leftChars="500" w:left="1440" w:hangingChars="100" w:hanging="240"/>
        <w:jc w:val="both"/>
        <w:rPr>
          <w:rFonts w:ascii="Arial" w:hAnsi="Arial" w:cs="Arial"/>
        </w:rPr>
      </w:pPr>
      <w:r>
        <w:rPr>
          <w:rFonts w:ascii="Arial" w:hAnsi="Arial" w:cs="Arial"/>
        </w:rPr>
        <w:t>Menyanyikan lagu Indonesia raya</w:t>
      </w:r>
      <w:r>
        <w:rPr>
          <w:rFonts w:ascii="Arial" w:hAnsi="Arial" w:cs="Arial"/>
        </w:rPr>
        <w:tab/>
      </w:r>
    </w:p>
    <w:p w:rsidR="00E5318C" w:rsidRDefault="00A861F5" w:rsidP="00A861F5">
      <w:pPr>
        <w:pStyle w:val="ListParagraph"/>
        <w:numPr>
          <w:ilvl w:val="0"/>
          <w:numId w:val="13"/>
        </w:numPr>
        <w:spacing w:line="360" w:lineRule="auto"/>
        <w:ind w:leftChars="500" w:left="1440" w:hangingChars="100" w:hanging="240"/>
        <w:jc w:val="both"/>
        <w:rPr>
          <w:rFonts w:ascii="Arial" w:hAnsi="Arial" w:cs="Arial"/>
        </w:rPr>
      </w:pPr>
      <w:r>
        <w:rPr>
          <w:rFonts w:ascii="Arial" w:hAnsi="Arial" w:cs="Arial"/>
        </w:rPr>
        <w:t>Laporan Ketua pelaksana</w:t>
      </w:r>
      <w:r>
        <w:rPr>
          <w:rFonts w:ascii="Arial" w:hAnsi="Arial" w:cs="Arial"/>
        </w:rPr>
        <w:tab/>
      </w:r>
      <w:r>
        <w:rPr>
          <w:rFonts w:ascii="Arial" w:hAnsi="Arial" w:cs="Arial"/>
        </w:rPr>
        <w:tab/>
        <w:t xml:space="preserve">: Bpk </w:t>
      </w:r>
      <w:r>
        <w:rPr>
          <w:rFonts w:ascii="Arial" w:hAnsi="Arial" w:cs="Arial"/>
        </w:rPr>
        <w:t>Aprimas,S.Pd,M.Pd</w:t>
      </w:r>
    </w:p>
    <w:p w:rsidR="00E5318C" w:rsidRDefault="00A861F5" w:rsidP="00A861F5">
      <w:pPr>
        <w:pStyle w:val="ListParagraph"/>
        <w:numPr>
          <w:ilvl w:val="0"/>
          <w:numId w:val="13"/>
        </w:numPr>
        <w:spacing w:line="360" w:lineRule="auto"/>
        <w:ind w:leftChars="500" w:left="1440" w:hangingChars="100" w:hanging="240"/>
        <w:jc w:val="both"/>
        <w:rPr>
          <w:rFonts w:ascii="Arial" w:hAnsi="Arial" w:cs="Arial"/>
        </w:rPr>
      </w:pPr>
      <w:r>
        <w:rPr>
          <w:rFonts w:ascii="Arial" w:hAnsi="Arial" w:cs="Arial"/>
        </w:rPr>
        <w:t>Sambutan sekaligus peresmian</w:t>
      </w:r>
      <w:r>
        <w:rPr>
          <w:rFonts w:ascii="Arial" w:hAnsi="Arial" w:cs="Arial"/>
        </w:rPr>
        <w:tab/>
        <w:t>:</w:t>
      </w:r>
      <w:r>
        <w:rPr>
          <w:rFonts w:ascii="Arial" w:hAnsi="Arial" w:cs="Arial"/>
        </w:rPr>
        <w:t xml:space="preserve">Ibu Kepala Dinas kebudayaan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Provinsi Sumatera Barat Dra.Gemala </w:t>
      </w:r>
    </w:p>
    <w:p w:rsidR="00E5318C" w:rsidRDefault="00A861F5" w:rsidP="00A861F5">
      <w:pPr>
        <w:pStyle w:val="ListParagraph"/>
        <w:spacing w:line="360" w:lineRule="auto"/>
        <w:ind w:leftChars="400" w:left="960" w:firstLineChars="1700" w:firstLine="4080"/>
        <w:jc w:val="both"/>
        <w:rPr>
          <w:rFonts w:ascii="Arial" w:hAnsi="Arial" w:cs="Arial"/>
        </w:rPr>
      </w:pPr>
      <w:r>
        <w:rPr>
          <w:rFonts w:ascii="Arial" w:hAnsi="Arial" w:cs="Arial"/>
        </w:rPr>
        <w:t>Ranti</w:t>
      </w:r>
      <w:proofErr w:type="gramStart"/>
      <w:r>
        <w:rPr>
          <w:rFonts w:ascii="Arial" w:hAnsi="Arial" w:cs="Arial"/>
        </w:rPr>
        <w:t>,M.Si</w:t>
      </w:r>
      <w:proofErr w:type="gramEnd"/>
    </w:p>
    <w:p w:rsidR="00E5318C" w:rsidRPr="00A861F5" w:rsidRDefault="00A861F5" w:rsidP="00A861F5">
      <w:pPr>
        <w:pStyle w:val="ListParagraph"/>
        <w:numPr>
          <w:ilvl w:val="0"/>
          <w:numId w:val="13"/>
        </w:numPr>
        <w:spacing w:line="360" w:lineRule="auto"/>
        <w:ind w:leftChars="500" w:left="1440" w:hangingChars="100" w:hanging="240"/>
        <w:jc w:val="both"/>
        <w:rPr>
          <w:rFonts w:ascii="Arial" w:hAnsi="Arial" w:cs="Arial"/>
        </w:rPr>
      </w:pPr>
      <w:r>
        <w:rPr>
          <w:rFonts w:ascii="Arial" w:hAnsi="Arial" w:cs="Arial"/>
        </w:rPr>
        <w:t>Pembacaan doa</w:t>
      </w:r>
      <w:r>
        <w:rPr>
          <w:rFonts w:ascii="Arial" w:hAnsi="Arial" w:cs="Arial"/>
        </w:rPr>
        <w:tab/>
      </w:r>
      <w:r>
        <w:rPr>
          <w:rFonts w:ascii="Arial" w:hAnsi="Arial" w:cs="Arial"/>
        </w:rPr>
        <w:tab/>
      </w:r>
      <w:r>
        <w:rPr>
          <w:rFonts w:ascii="Arial" w:hAnsi="Arial" w:cs="Arial"/>
        </w:rPr>
        <w:tab/>
      </w:r>
    </w:p>
    <w:p w:rsidR="00E5318C" w:rsidRDefault="00A861F5" w:rsidP="00A861F5">
      <w:pPr>
        <w:spacing w:line="360" w:lineRule="auto"/>
        <w:ind w:left="720"/>
        <w:jc w:val="both"/>
        <w:rPr>
          <w:rFonts w:ascii="Arial" w:hAnsi="Arial" w:cs="Arial"/>
        </w:rPr>
      </w:pPr>
      <w:proofErr w:type="gramStart"/>
      <w:r>
        <w:rPr>
          <w:rFonts w:ascii="Arial" w:hAnsi="Arial" w:cs="Arial"/>
        </w:rPr>
        <w:t xml:space="preserve">Selesai menyanyikan lagu Indonesia Raya acara dilanjutkaan dengan melaporkan kegiatan oleh Bapak </w:t>
      </w:r>
      <w:r>
        <w:rPr>
          <w:rFonts w:ascii="Arial" w:hAnsi="Arial" w:cs="Arial"/>
        </w:rPr>
        <w:t>Drs.</w:t>
      </w:r>
      <w:r>
        <w:rPr>
          <w:rFonts w:ascii="Arial" w:hAnsi="Arial" w:cs="Arial"/>
        </w:rPr>
        <w:t>Defrizal yang bertindak sebagai ketua pelaksana.</w:t>
      </w:r>
      <w:proofErr w:type="gramEnd"/>
      <w:r>
        <w:rPr>
          <w:rFonts w:ascii="Arial" w:hAnsi="Arial" w:cs="Arial"/>
        </w:rPr>
        <w:t xml:space="preserve"> Pada kesempatan ini beliau menyampaikan bahwa gagasan dilaksanakan seminar ini adalah  berangkat dari pers</w:t>
      </w:r>
      <w:r>
        <w:rPr>
          <w:rFonts w:ascii="Arial" w:hAnsi="Arial" w:cs="Arial"/>
        </w:rPr>
        <w:t xml:space="preserve">oalan </w:t>
      </w:r>
      <w:r>
        <w:rPr>
          <w:rFonts w:ascii="Arial" w:hAnsi="Arial" w:cs="Arial"/>
        </w:rPr>
        <w:t>kesiapan Dinas Kebudayaan dalam merealisasikan amanat Undang -Undang No 5 Tahun 2017 tentang Pemajuan Kebudayaan, menyiapkan grand desain yang akan dilaksnakan oleh Dinas Kebudayaan untuk 2021-2025</w:t>
      </w:r>
      <w:r>
        <w:rPr>
          <w:rFonts w:ascii="Arial" w:hAnsi="Arial" w:cs="Arial"/>
        </w:rPr>
        <w:t xml:space="preserve">.  </w:t>
      </w:r>
      <w:proofErr w:type="gramStart"/>
      <w:r>
        <w:rPr>
          <w:rFonts w:ascii="Arial" w:hAnsi="Arial" w:cs="Arial"/>
        </w:rPr>
        <w:t>Hal ini mungkin disebabkan oleh materi pembelajara</w:t>
      </w:r>
      <w:r>
        <w:rPr>
          <w:rFonts w:ascii="Arial" w:hAnsi="Arial" w:cs="Arial"/>
        </w:rPr>
        <w:t>n sejarah tidak didukung oleh media yang menarik dan strategi serta pendukung lainnya, sehingga perlu kiranya dicarikan solusinya melalui kegiatan seminar ini.</w:t>
      </w:r>
      <w:proofErr w:type="gramEnd"/>
    </w:p>
    <w:p w:rsidR="00E5318C" w:rsidRDefault="00A861F5" w:rsidP="00A861F5">
      <w:pPr>
        <w:spacing w:line="360" w:lineRule="auto"/>
        <w:ind w:left="720"/>
        <w:jc w:val="both"/>
        <w:rPr>
          <w:rFonts w:ascii="Arial" w:hAnsi="Arial" w:cs="Arial"/>
        </w:rPr>
      </w:pPr>
      <w:r>
        <w:rPr>
          <w:rFonts w:ascii="Arial" w:hAnsi="Arial" w:cs="Arial"/>
        </w:rPr>
        <w:t xml:space="preserve">Selanjutnya sambutan oleh </w:t>
      </w:r>
      <w:r>
        <w:rPr>
          <w:rFonts w:ascii="Arial" w:hAnsi="Arial" w:cs="Arial"/>
        </w:rPr>
        <w:t>Kepala Dinas Kebudayaan Ibu Dra.Hj.Gemala Ranti</w:t>
      </w:r>
      <w:proofErr w:type="gramStart"/>
      <w:r>
        <w:rPr>
          <w:rFonts w:ascii="Arial" w:hAnsi="Arial" w:cs="Arial"/>
        </w:rPr>
        <w:t>,M.Si</w:t>
      </w:r>
      <w:proofErr w:type="gramEnd"/>
      <w:r>
        <w:rPr>
          <w:rFonts w:ascii="Arial" w:hAnsi="Arial" w:cs="Arial"/>
        </w:rPr>
        <w:t xml:space="preserve"> </w:t>
      </w:r>
      <w:r>
        <w:rPr>
          <w:rFonts w:ascii="Arial" w:hAnsi="Arial" w:cs="Arial"/>
        </w:rPr>
        <w:t xml:space="preserve"> beliau menyampaikan bahwa</w:t>
      </w:r>
      <w:r>
        <w:rPr>
          <w:rFonts w:ascii="Arial" w:hAnsi="Arial" w:cs="Arial"/>
        </w:rPr>
        <w:t xml:space="preserve">Dinas Kebudayaan Provinsi Sumatera Barat saat ini telah berjalan kurang lebih 3 tahun. </w:t>
      </w:r>
      <w:proofErr w:type="gramStart"/>
      <w:r>
        <w:rPr>
          <w:rFonts w:ascii="Arial" w:hAnsi="Arial" w:cs="Arial"/>
        </w:rPr>
        <w:t>Sudah banyak upaya kita dalam mewujudkan Peestarian, Pembinaan dan Pengembangan kebudayaan di Sumatera Barat kita lakukan.</w:t>
      </w:r>
      <w:proofErr w:type="gramEnd"/>
    </w:p>
    <w:p w:rsidR="00E5318C" w:rsidRDefault="00E5318C" w:rsidP="00A861F5">
      <w:pPr>
        <w:spacing w:line="360" w:lineRule="auto"/>
        <w:ind w:left="720"/>
        <w:jc w:val="both"/>
        <w:rPr>
          <w:rFonts w:ascii="Arial" w:hAnsi="Arial" w:cs="Arial"/>
        </w:rPr>
      </w:pPr>
    </w:p>
    <w:p w:rsidR="00E5318C" w:rsidRDefault="00A861F5" w:rsidP="00A861F5">
      <w:pPr>
        <w:spacing w:line="360" w:lineRule="auto"/>
        <w:ind w:left="720"/>
        <w:jc w:val="both"/>
        <w:rPr>
          <w:rFonts w:ascii="Arial" w:hAnsi="Arial" w:cs="Arial"/>
        </w:rPr>
      </w:pPr>
      <w:r>
        <w:rPr>
          <w:rFonts w:ascii="Arial" w:hAnsi="Arial" w:cs="Arial"/>
        </w:rPr>
        <w:t xml:space="preserve">Sesuai dengan visi </w:t>
      </w:r>
      <w:r>
        <w:rPr>
          <w:rFonts w:ascii="Arial" w:hAnsi="Arial" w:cs="Arial"/>
        </w:rPr>
        <w:t>misi Pemerintah Provinsi Sumatera Barat dalam membangkik  batang tarandam dalam penguatan upaya pelestarian dan pembinaan kebudayaan minangkabau.Kegiatan Seminar Sastra dan Budaya ini guna menelusuri permasalahan yang  perlu disikapi untuk menyelamatkan Ke</w:t>
      </w:r>
      <w:r>
        <w:rPr>
          <w:rFonts w:ascii="Arial" w:hAnsi="Arial" w:cs="Arial"/>
        </w:rPr>
        <w:t xml:space="preserve">budayaan kita dalam kemajuan teknologi disegala bidang saat ini.  </w:t>
      </w:r>
      <w:proofErr w:type="gramStart"/>
      <w:r>
        <w:rPr>
          <w:rFonts w:ascii="Arial" w:hAnsi="Arial" w:cs="Arial"/>
        </w:rPr>
        <w:lastRenderedPageBreak/>
        <w:t>Pengetahuan  tentang</w:t>
      </w:r>
      <w:proofErr w:type="gramEnd"/>
      <w:r>
        <w:rPr>
          <w:rFonts w:ascii="Arial" w:hAnsi="Arial" w:cs="Arial"/>
        </w:rPr>
        <w:t xml:space="preserve"> arti penting sastra dan budaya minangkabau  dalam kehidupan  belum termanfaatkan oleh meraka para milenial. </w:t>
      </w:r>
      <w:proofErr w:type="gramStart"/>
      <w:r>
        <w:rPr>
          <w:rFonts w:ascii="Arial" w:hAnsi="Arial" w:cs="Arial"/>
        </w:rPr>
        <w:t>Pendidikan karakter bangsa sebagai jati diri bangsa kodisinya</w:t>
      </w:r>
      <w:r>
        <w:rPr>
          <w:rFonts w:ascii="Arial" w:hAnsi="Arial" w:cs="Arial"/>
        </w:rPr>
        <w:t xml:space="preserve"> mulai bergeser, sastra dan budaya miangkabau kurang diminati mereka.</w:t>
      </w:r>
      <w:proofErr w:type="gramEnd"/>
      <w:r>
        <w:rPr>
          <w:rFonts w:ascii="Arial" w:hAnsi="Arial" w:cs="Arial"/>
        </w:rPr>
        <w:t xml:space="preserve"> </w:t>
      </w:r>
      <w:proofErr w:type="gramStart"/>
      <w:r>
        <w:rPr>
          <w:rFonts w:ascii="Arial" w:hAnsi="Arial" w:cs="Arial"/>
        </w:rPr>
        <w:t>Tranfer pengehuan kebudayaan kita terasa kurang di berikan pada mareka dari generasi tua.</w:t>
      </w:r>
      <w:proofErr w:type="gramEnd"/>
      <w:r>
        <w:rPr>
          <w:rFonts w:ascii="Arial" w:hAnsi="Arial" w:cs="Arial"/>
        </w:rPr>
        <w:t xml:space="preserve"> </w:t>
      </w:r>
    </w:p>
    <w:p w:rsidR="00E5318C" w:rsidRDefault="00A861F5" w:rsidP="00A861F5">
      <w:pPr>
        <w:spacing w:line="360" w:lineRule="auto"/>
        <w:ind w:leftChars="300" w:left="720"/>
        <w:jc w:val="both"/>
        <w:rPr>
          <w:rFonts w:ascii="Arial" w:eastAsia="Roboto" w:hAnsi="Arial" w:cs="Arial"/>
          <w:color w:val="000000" w:themeColor="text1"/>
          <w:shd w:val="clear" w:color="auto" w:fill="FFFFFF"/>
        </w:rPr>
      </w:pPr>
      <w:r>
        <w:rPr>
          <w:rFonts w:ascii="Arial" w:eastAsia="Roboto" w:hAnsi="Arial" w:cs="Arial"/>
          <w:color w:val="000000" w:themeColor="text1"/>
          <w:shd w:val="clear" w:color="auto" w:fill="FFFFFF"/>
        </w:rPr>
        <w:t>Kalau kita lihat p</w:t>
      </w:r>
      <w:r>
        <w:rPr>
          <w:rFonts w:ascii="Arial" w:eastAsia="Roboto" w:hAnsi="Arial" w:cs="Arial"/>
          <w:color w:val="000000" w:themeColor="text1"/>
          <w:shd w:val="clear" w:color="auto" w:fill="FFFFFF"/>
        </w:rPr>
        <w:t xml:space="preserve">ada masa awal perkembangan sastra Indonesiaputra-putra Minangkabau, seperti </w:t>
      </w:r>
      <w:r>
        <w:rPr>
          <w:rFonts w:ascii="Arial" w:eastAsia="Roboto" w:hAnsi="Arial" w:cs="Arial"/>
          <w:color w:val="000000" w:themeColor="text1"/>
          <w:shd w:val="clear" w:color="auto" w:fill="FFFFFF"/>
        </w:rPr>
        <w:t>Sutan Takdir Alisjabana, Hamka, Asrul Sani, dan Chairil Anwar,</w:t>
      </w:r>
      <w:r>
        <w:rPr>
          <w:rFonts w:ascii="Arial" w:eastAsia="Roboto" w:hAnsi="Arial" w:cs="Arial"/>
          <w:color w:val="000000" w:themeColor="text1"/>
          <w:shd w:val="clear" w:color="auto" w:fill="FFFFFF"/>
        </w:rPr>
        <w:t xml:space="preserve"> adalah orang minangkabau yang sukses menulis karya-karya sastra yang membanggakan kita. M</w:t>
      </w:r>
      <w:r>
        <w:rPr>
          <w:rFonts w:ascii="Arial" w:eastAsia="Roboto" w:hAnsi="Arial" w:cs="Arial"/>
          <w:color w:val="000000" w:themeColor="text1"/>
          <w:shd w:val="clear" w:color="auto" w:fill="FFFFFF"/>
        </w:rPr>
        <w:t>enurut sejarah sastra Indonesia permulaan sastra modern Indonesia ditandai oleh terbitnya roman Sitti Nu</w:t>
      </w:r>
      <w:r>
        <w:rPr>
          <w:rFonts w:ascii="Arial" w:eastAsia="Roboto" w:hAnsi="Arial" w:cs="Arial"/>
          <w:color w:val="000000" w:themeColor="text1"/>
          <w:shd w:val="clear" w:color="auto" w:fill="FFFFFF"/>
        </w:rPr>
        <w:t xml:space="preserve">rbaja karya Marah Rusli tahun 1922 oleh penerbit Balai Pustaka.Dengan demikian, dapat dikatakan bahwa sejarah tradisi sastra Indonesia didominasi oleh sastrawan asal Minangkabau. </w:t>
      </w:r>
    </w:p>
    <w:p w:rsidR="00E5318C" w:rsidRDefault="00A861F5" w:rsidP="00A861F5">
      <w:pPr>
        <w:spacing w:line="360" w:lineRule="auto"/>
        <w:ind w:leftChars="300" w:left="720"/>
        <w:jc w:val="both"/>
        <w:rPr>
          <w:rFonts w:ascii="Arial" w:hAnsi="Arial" w:cs="Arial"/>
          <w:color w:val="000000"/>
          <w:shd w:val="clear" w:color="auto" w:fill="FFFFFF"/>
          <w:lang w:eastAsia="zh-CN"/>
        </w:rPr>
      </w:pPr>
      <w:proofErr w:type="gramStart"/>
      <w:r>
        <w:rPr>
          <w:rFonts w:ascii="Arial" w:eastAsia="Roboto" w:hAnsi="Arial" w:cs="Arial"/>
          <w:color w:val="000000" w:themeColor="text1"/>
          <w:shd w:val="clear" w:color="auto" w:fill="FFFFFF"/>
        </w:rPr>
        <w:t>Kondisi saat ini menjadi pertanyaan bagi kita, apakah ada para generasi mud</w:t>
      </w:r>
      <w:r>
        <w:rPr>
          <w:rFonts w:ascii="Arial" w:eastAsia="Roboto" w:hAnsi="Arial" w:cs="Arial"/>
          <w:color w:val="000000" w:themeColor="text1"/>
          <w:shd w:val="clear" w:color="auto" w:fill="FFFFFF"/>
        </w:rPr>
        <w:t>a kita yang tertarik menulis sastra</w:t>
      </w:r>
      <w:r>
        <w:rPr>
          <w:rFonts w:ascii="Arial" w:eastAsia="Roboto" w:hAnsi="Arial" w:cs="Arial"/>
          <w:color w:val="000000" w:themeColor="text1"/>
          <w:sz w:val="21"/>
          <w:szCs w:val="21"/>
          <w:shd w:val="clear" w:color="auto" w:fill="FFFFFF"/>
        </w:rPr>
        <w:t>.</w:t>
      </w:r>
      <w:proofErr w:type="gramEnd"/>
      <w:r>
        <w:rPr>
          <w:rFonts w:ascii="Arial" w:eastAsia="Roboto" w:hAnsi="Arial" w:cs="Arial"/>
          <w:color w:val="000000" w:themeColor="text1"/>
          <w:sz w:val="21"/>
          <w:szCs w:val="21"/>
          <w:shd w:val="clear" w:color="auto" w:fill="FFFFFF"/>
        </w:rPr>
        <w:t xml:space="preserve"> </w:t>
      </w:r>
      <w:proofErr w:type="gramStart"/>
      <w:r>
        <w:rPr>
          <w:rFonts w:ascii="Arial" w:hAnsi="Arial" w:cs="Arial"/>
          <w:color w:val="000000" w:themeColor="text1"/>
          <w:shd w:val="clear" w:color="auto" w:fill="FFFFFF"/>
          <w:lang w:eastAsia="zh-CN"/>
        </w:rPr>
        <w:t>Karya sastra Minangkabau adalah karya seni yang menggunakan bahasa Minangkabau atau melayu sebagai medium</w:t>
      </w:r>
      <w:r>
        <w:rPr>
          <w:rFonts w:ascii="Arial" w:hAnsi="Arial" w:cs="Arial"/>
          <w:color w:val="000000"/>
          <w:shd w:val="clear" w:color="auto" w:fill="FFFFFF"/>
          <w:lang w:eastAsia="zh-CN"/>
        </w:rPr>
        <w:t>nya.</w:t>
      </w:r>
      <w:proofErr w:type="gramEnd"/>
      <w:r>
        <w:rPr>
          <w:rFonts w:ascii="Arial" w:hAnsi="Arial" w:cs="Arial"/>
          <w:color w:val="000000"/>
          <w:shd w:val="clear" w:color="auto" w:fill="FFFFFF"/>
          <w:lang w:eastAsia="zh-CN"/>
        </w:rPr>
        <w:t xml:space="preserve"> </w:t>
      </w:r>
      <w:proofErr w:type="gramStart"/>
      <w:r>
        <w:rPr>
          <w:rFonts w:ascii="Arial" w:hAnsi="Arial" w:cs="Arial"/>
          <w:color w:val="000000"/>
          <w:shd w:val="clear" w:color="auto" w:fill="FFFFFF"/>
          <w:lang w:eastAsia="zh-CN"/>
        </w:rPr>
        <w:t>Isinya membicarakan tentang manusia dan kemanusiaan, tentang hidup dan kehidupan masyarakat dan budaya Minangkabau.</w:t>
      </w:r>
      <w:proofErr w:type="gramEnd"/>
      <w:r>
        <w:rPr>
          <w:rFonts w:ascii="Arial" w:hAnsi="Arial" w:cs="Arial"/>
          <w:color w:val="000000"/>
          <w:shd w:val="clear" w:color="auto" w:fill="FFFFFF"/>
          <w:lang w:eastAsia="zh-CN"/>
        </w:rPr>
        <w:t xml:space="preserve"> </w:t>
      </w:r>
    </w:p>
    <w:p w:rsidR="00E5318C" w:rsidRDefault="00A861F5" w:rsidP="00A861F5">
      <w:pPr>
        <w:spacing w:line="360" w:lineRule="auto"/>
        <w:ind w:leftChars="300" w:left="720"/>
        <w:jc w:val="both"/>
        <w:rPr>
          <w:rFonts w:ascii="Arial" w:eastAsia="sans-serif" w:hAnsi="Arial" w:cs="Arial"/>
          <w:color w:val="222222"/>
          <w:shd w:val="clear" w:color="auto" w:fill="FFFFFF"/>
        </w:rPr>
      </w:pPr>
      <w:proofErr w:type="gramStart"/>
      <w:r>
        <w:rPr>
          <w:rFonts w:ascii="Arial" w:eastAsia="sans-serif" w:hAnsi="Arial" w:cs="Arial"/>
          <w:color w:val="222222"/>
          <w:shd w:val="clear" w:color="auto" w:fill="FFFFFF"/>
        </w:rPr>
        <w:t>Budaya Minangkabau mendorong masyarakatnya untuk mencintai pendidikan dan ilmu pengetahuan.</w:t>
      </w:r>
      <w:proofErr w:type="gramEnd"/>
      <w:r>
        <w:rPr>
          <w:rFonts w:ascii="Arial" w:eastAsia="sans-serif" w:hAnsi="Arial" w:cs="Arial"/>
          <w:color w:val="222222"/>
          <w:shd w:val="clear" w:color="auto" w:fill="FFFFFF"/>
        </w:rPr>
        <w:t xml:space="preserve"> </w:t>
      </w:r>
      <w:proofErr w:type="gramStart"/>
      <w:r>
        <w:rPr>
          <w:rFonts w:ascii="Arial" w:eastAsia="sans-serif" w:hAnsi="Arial" w:cs="Arial"/>
          <w:color w:val="222222"/>
          <w:shd w:val="clear" w:color="auto" w:fill="FFFFFF"/>
        </w:rPr>
        <w:t>Sehingga sejak kecil, para pemuda Minangk</w:t>
      </w:r>
      <w:r>
        <w:rPr>
          <w:rFonts w:ascii="Arial" w:eastAsia="sans-serif" w:hAnsi="Arial" w:cs="Arial"/>
          <w:color w:val="222222"/>
          <w:shd w:val="clear" w:color="auto" w:fill="FFFFFF"/>
        </w:rPr>
        <w:t>abau telah dituntut untuk mencari ilmu.</w:t>
      </w:r>
      <w:proofErr w:type="gramEnd"/>
      <w:r>
        <w:rPr>
          <w:rFonts w:ascii="Arial" w:eastAsia="sans-serif" w:hAnsi="Arial" w:cs="Arial"/>
          <w:color w:val="222222"/>
          <w:shd w:val="clear" w:color="auto" w:fill="FFFFFF"/>
        </w:rPr>
        <w:t xml:space="preserve"> Filosofi Minangkabau yang mengatakan bahwa </w:t>
      </w:r>
      <w:r>
        <w:rPr>
          <w:rFonts w:ascii="Arial" w:eastAsia="sans-serif" w:hAnsi="Arial" w:cs="Arial"/>
          <w:i/>
          <w:color w:val="222222"/>
          <w:shd w:val="clear" w:color="auto" w:fill="FFFFFF"/>
        </w:rPr>
        <w:t>"alam takambang manjadi guru</w:t>
      </w:r>
      <w:r>
        <w:rPr>
          <w:rFonts w:ascii="Arial" w:eastAsia="sans-serif" w:hAnsi="Arial" w:cs="Arial"/>
          <w:color w:val="222222"/>
          <w:shd w:val="clear" w:color="auto" w:fill="FFFFFF"/>
        </w:rPr>
        <w:t xml:space="preserve">", merupakan suatu adagium yang mengajak masyarakat Minangkabau untuk selalu menuntut ilmu. </w:t>
      </w:r>
      <w:proofErr w:type="gramStart"/>
      <w:r>
        <w:rPr>
          <w:rFonts w:ascii="Arial" w:eastAsia="sans-serif" w:hAnsi="Arial" w:cs="Arial"/>
          <w:color w:val="222222"/>
          <w:shd w:val="clear" w:color="auto" w:fill="FFFFFF"/>
        </w:rPr>
        <w:t>Pada masa kedatangan Islam, pemuda-pemuda Minangkabau</w:t>
      </w:r>
      <w:r>
        <w:rPr>
          <w:rFonts w:ascii="Arial" w:eastAsia="sans-serif" w:hAnsi="Arial" w:cs="Arial"/>
          <w:color w:val="222222"/>
          <w:shd w:val="clear" w:color="auto" w:fill="FFFFFF"/>
        </w:rPr>
        <w:t xml:space="preserve"> selain dituntut untuk mempelajari adat istiadat juga ditekankan untuk mempelajari ilmu agama.</w:t>
      </w:r>
      <w:proofErr w:type="gramEnd"/>
      <w:r>
        <w:rPr>
          <w:rFonts w:ascii="Arial" w:eastAsia="sans-serif" w:hAnsi="Arial" w:cs="Arial"/>
          <w:color w:val="222222"/>
          <w:shd w:val="clear" w:color="auto" w:fill="FFFFFF"/>
        </w:rPr>
        <w:t xml:space="preserve"> </w:t>
      </w:r>
      <w:proofErr w:type="gramStart"/>
      <w:r>
        <w:rPr>
          <w:rFonts w:ascii="Arial" w:eastAsia="sans-serif" w:hAnsi="Arial" w:cs="Arial"/>
          <w:color w:val="222222"/>
          <w:shd w:val="clear" w:color="auto" w:fill="FFFFFF"/>
        </w:rPr>
        <w:t>Hal ini mendorong setiap kaum keluarga, untuk mendirikan surau sebagai lembaga pendidikan para pemuda kampung.</w:t>
      </w:r>
      <w:proofErr w:type="gramEnd"/>
    </w:p>
    <w:p w:rsidR="00E5318C" w:rsidRDefault="00E5318C" w:rsidP="00A861F5">
      <w:pPr>
        <w:spacing w:line="360" w:lineRule="auto"/>
        <w:jc w:val="both"/>
        <w:rPr>
          <w:rFonts w:ascii="Arial" w:eastAsia="sans-serif" w:hAnsi="Arial" w:cs="Arial"/>
          <w:color w:val="222222"/>
          <w:shd w:val="clear" w:color="auto" w:fill="FFFFFF"/>
        </w:rPr>
      </w:pPr>
    </w:p>
    <w:p w:rsidR="00E5318C" w:rsidRDefault="00A861F5" w:rsidP="00A861F5">
      <w:pPr>
        <w:spacing w:line="360" w:lineRule="auto"/>
        <w:ind w:leftChars="300" w:left="720"/>
        <w:jc w:val="both"/>
        <w:rPr>
          <w:rFonts w:ascii="Arial" w:hAnsi="Arial" w:cs="Arial"/>
        </w:rPr>
      </w:pPr>
      <w:r>
        <w:rPr>
          <w:rFonts w:ascii="Arial" w:hAnsi="Arial" w:cs="Arial"/>
        </w:rPr>
        <w:t xml:space="preserve">Ini semua fakta atas kehebatan bangsa kita, kita pelu mendorong para generasi muda kita untuk membaca, karena membaca kita tahu dan paham </w:t>
      </w:r>
      <w:proofErr w:type="gramStart"/>
      <w:r>
        <w:rPr>
          <w:rFonts w:ascii="Arial" w:hAnsi="Arial" w:cs="Arial"/>
        </w:rPr>
        <w:t>apa</w:t>
      </w:r>
      <w:proofErr w:type="gramEnd"/>
      <w:r>
        <w:rPr>
          <w:rFonts w:ascii="Arial" w:hAnsi="Arial" w:cs="Arial"/>
        </w:rPr>
        <w:t xml:space="preserve"> yang harus kita ketahui. Pada tahun 1940an dulu di kalangan pendidik mengharuskan mereka membaca beberapa buah-buk</w:t>
      </w:r>
      <w:r>
        <w:rPr>
          <w:rFonts w:ascii="Arial" w:hAnsi="Arial" w:cs="Arial"/>
        </w:rPr>
        <w:t xml:space="preserve">u dalam </w:t>
      </w:r>
      <w:proofErr w:type="gramStart"/>
      <w:r>
        <w:rPr>
          <w:rFonts w:ascii="Arial" w:hAnsi="Arial" w:cs="Arial"/>
        </w:rPr>
        <w:t>proses ,pembelajaran</w:t>
      </w:r>
      <w:proofErr w:type="gramEnd"/>
      <w:r>
        <w:rPr>
          <w:rFonts w:ascii="Arial" w:hAnsi="Arial" w:cs="Arial"/>
        </w:rPr>
        <w:t xml:space="preserve"> guna membuka cakrawala kita, anak-anak sekolah dasar </w:t>
      </w:r>
      <w:r>
        <w:rPr>
          <w:rFonts w:ascii="Arial" w:hAnsi="Arial" w:cs="Arial"/>
        </w:rPr>
        <w:lastRenderedPageBreak/>
        <w:t xml:space="preserve">diajarkan mengungkapkan segala yang ia ketahui dalam bentuk  sebuah karangan. Saat ini dengan kemajuan </w:t>
      </w:r>
      <w:proofErr w:type="gramStart"/>
      <w:r>
        <w:rPr>
          <w:rFonts w:ascii="Arial" w:hAnsi="Arial" w:cs="Arial"/>
        </w:rPr>
        <w:t>teknologi  anak</w:t>
      </w:r>
      <w:proofErr w:type="gramEnd"/>
      <w:r>
        <w:rPr>
          <w:rFonts w:ascii="Arial" w:hAnsi="Arial" w:cs="Arial"/>
        </w:rPr>
        <w:t xml:space="preserve">-anak kita menguasai teknologi hanya sebagai pemakai. </w:t>
      </w:r>
      <w:proofErr w:type="gramStart"/>
      <w:r>
        <w:rPr>
          <w:rFonts w:ascii="Arial" w:hAnsi="Arial" w:cs="Arial"/>
        </w:rPr>
        <w:t>Ta</w:t>
      </w:r>
      <w:r>
        <w:rPr>
          <w:rFonts w:ascii="Arial" w:hAnsi="Arial" w:cs="Arial"/>
        </w:rPr>
        <w:t>pi mereka belum memanfaatkan teknologi untuk hal-hal yang menambah pengalaman dan pengetahuan mereka.</w:t>
      </w:r>
      <w:proofErr w:type="gramEnd"/>
      <w:r>
        <w:rPr>
          <w:rFonts w:ascii="Arial" w:hAnsi="Arial" w:cs="Arial"/>
        </w:rPr>
        <w:t xml:space="preserve"> </w:t>
      </w:r>
    </w:p>
    <w:p w:rsidR="00E5318C" w:rsidRDefault="00A861F5" w:rsidP="00A861F5">
      <w:pPr>
        <w:spacing w:line="360" w:lineRule="auto"/>
        <w:ind w:leftChars="300" w:left="720"/>
        <w:jc w:val="both"/>
        <w:rPr>
          <w:rFonts w:ascii="Arial" w:hAnsi="Arial" w:cs="Arial"/>
        </w:rPr>
      </w:pPr>
      <w:r>
        <w:rPr>
          <w:rFonts w:ascii="Arial" w:hAnsi="Arial" w:cs="Arial"/>
        </w:rPr>
        <w:t>Oleh sebab itu kita mengundang Dinas Kab/Kota yang mengurusi kebudayaan, Bappeda,  Perguruan Tinggi, Praktisi,  Sastrawan/Budayawan, BPCB, BPNB</w:t>
      </w:r>
      <w:r>
        <w:rPr>
          <w:rFonts w:ascii="Arial" w:hAnsi="Arial" w:cs="Arial"/>
        </w:rPr>
        <w:t>, Balai B</w:t>
      </w:r>
      <w:r>
        <w:rPr>
          <w:rFonts w:ascii="Arial" w:hAnsi="Arial" w:cs="Arial"/>
        </w:rPr>
        <w:t xml:space="preserve">ahasa guna merumuskan Strategi pemajuan kebudayaan  dengan tema </w:t>
      </w:r>
      <w:r>
        <w:rPr>
          <w:rFonts w:ascii="Arial" w:hAnsi="Arial" w:cs="Arial"/>
        </w:rPr>
        <w:t>Rekonstruksi konsep dan tindak pengembangan kebudayaan Sumatera Barat menuju kegemilangan 2050”.</w:t>
      </w:r>
      <w:r>
        <w:rPr>
          <w:rFonts w:ascii="Arial" w:hAnsi="Arial" w:cs="Arial"/>
        </w:rPr>
        <w:t xml:space="preserve"> Semoga kita dapat menyusun rancangan strategi pemajuan kebudayaan minangkabau ke depan, ini </w:t>
      </w:r>
      <w:proofErr w:type="gramStart"/>
      <w:r>
        <w:rPr>
          <w:rFonts w:ascii="Arial" w:hAnsi="Arial" w:cs="Arial"/>
        </w:rPr>
        <w:t>aka</w:t>
      </w:r>
      <w:r>
        <w:rPr>
          <w:rFonts w:ascii="Arial" w:hAnsi="Arial" w:cs="Arial"/>
        </w:rPr>
        <w:t>n</w:t>
      </w:r>
      <w:proofErr w:type="gramEnd"/>
      <w:r>
        <w:rPr>
          <w:rFonts w:ascii="Arial" w:hAnsi="Arial" w:cs="Arial"/>
        </w:rPr>
        <w:t xml:space="preserve"> manjadi program-program kegiatan Dinas Kebudayaan Provinsi besinergi dengan Dinas yang manangani kebudayan Kabupaten/Kota.</w:t>
      </w:r>
    </w:p>
    <w:p w:rsidR="00A861F5" w:rsidRPr="00A861F5" w:rsidRDefault="00A861F5" w:rsidP="00A861F5">
      <w:pPr>
        <w:spacing w:line="360" w:lineRule="auto"/>
        <w:ind w:leftChars="300" w:left="720"/>
        <w:jc w:val="both"/>
      </w:pPr>
    </w:p>
    <w:p w:rsidR="00E5318C" w:rsidRPr="00A861F5" w:rsidRDefault="00A861F5" w:rsidP="00A861F5">
      <w:pPr>
        <w:pStyle w:val="ListParagraph"/>
        <w:numPr>
          <w:ilvl w:val="0"/>
          <w:numId w:val="22"/>
        </w:numPr>
        <w:spacing w:line="360" w:lineRule="auto"/>
        <w:jc w:val="both"/>
        <w:rPr>
          <w:rFonts w:ascii="Arial" w:hAnsi="Arial" w:cs="Arial"/>
          <w:b/>
        </w:rPr>
      </w:pPr>
      <w:r w:rsidRPr="00A861F5">
        <w:rPr>
          <w:rFonts w:ascii="Arial" w:hAnsi="Arial" w:cs="Arial"/>
          <w:b/>
        </w:rPr>
        <w:t>TAHAPAN PELAKSANAAN KEGIATAN</w:t>
      </w:r>
    </w:p>
    <w:p w:rsidR="00E5318C" w:rsidRDefault="00A861F5" w:rsidP="00A861F5">
      <w:pPr>
        <w:spacing w:line="360" w:lineRule="auto"/>
        <w:ind w:left="720"/>
        <w:jc w:val="both"/>
        <w:rPr>
          <w:rFonts w:ascii="Arial" w:hAnsi="Arial" w:cs="Arial"/>
          <w:b/>
        </w:rPr>
      </w:pPr>
      <w:r>
        <w:rPr>
          <w:rFonts w:ascii="Arial" w:hAnsi="Arial" w:cs="Arial"/>
          <w:b/>
          <w:lang w:val="id-ID"/>
        </w:rPr>
        <w:t>1.</w:t>
      </w:r>
      <w:r>
        <w:rPr>
          <w:rFonts w:ascii="Arial" w:hAnsi="Arial" w:cs="Arial"/>
          <w:b/>
        </w:rPr>
        <w:t xml:space="preserve">  Persiapan</w:t>
      </w:r>
    </w:p>
    <w:p w:rsidR="00E5318C" w:rsidRDefault="00A861F5" w:rsidP="00A861F5">
      <w:pPr>
        <w:pStyle w:val="ListParagraph"/>
        <w:numPr>
          <w:ilvl w:val="0"/>
          <w:numId w:val="9"/>
        </w:numPr>
        <w:spacing w:line="360" w:lineRule="auto"/>
        <w:ind w:left="1440"/>
        <w:jc w:val="both"/>
        <w:rPr>
          <w:rFonts w:ascii="Arial" w:hAnsi="Arial" w:cs="Arial"/>
        </w:rPr>
      </w:pPr>
      <w:r>
        <w:rPr>
          <w:rFonts w:ascii="Arial" w:hAnsi="Arial" w:cs="Arial"/>
        </w:rPr>
        <w:t xml:space="preserve">Penerbitan Tim pelaksanaan Seminar  </w:t>
      </w:r>
    </w:p>
    <w:p w:rsidR="00E5318C" w:rsidRDefault="00A861F5" w:rsidP="00A861F5">
      <w:pPr>
        <w:pStyle w:val="ListParagraph"/>
        <w:numPr>
          <w:ilvl w:val="0"/>
          <w:numId w:val="9"/>
        </w:numPr>
        <w:spacing w:line="360" w:lineRule="auto"/>
        <w:ind w:left="1440"/>
        <w:jc w:val="both"/>
        <w:rPr>
          <w:rFonts w:ascii="Arial" w:hAnsi="Arial" w:cs="Arial"/>
        </w:rPr>
      </w:pPr>
      <w:r>
        <w:rPr>
          <w:rFonts w:ascii="Arial" w:hAnsi="Arial" w:cs="Arial"/>
          <w:lang w:val="id-ID"/>
        </w:rPr>
        <w:t>Koordinasi</w:t>
      </w:r>
      <w:r>
        <w:rPr>
          <w:rFonts w:ascii="Arial" w:hAnsi="Arial" w:cs="Arial"/>
        </w:rPr>
        <w:t xml:space="preserve"> dengan OPD terkait</w:t>
      </w:r>
    </w:p>
    <w:p w:rsidR="00E5318C" w:rsidRDefault="00A861F5" w:rsidP="00A861F5">
      <w:pPr>
        <w:pStyle w:val="ListParagraph"/>
        <w:numPr>
          <w:ilvl w:val="0"/>
          <w:numId w:val="9"/>
        </w:numPr>
        <w:spacing w:line="360" w:lineRule="auto"/>
        <w:ind w:left="1440"/>
        <w:jc w:val="both"/>
        <w:rPr>
          <w:rFonts w:ascii="Arial" w:hAnsi="Arial" w:cs="Arial"/>
        </w:rPr>
      </w:pPr>
      <w:r>
        <w:rPr>
          <w:rFonts w:ascii="Arial" w:hAnsi="Arial" w:cs="Arial"/>
        </w:rPr>
        <w:t xml:space="preserve">Mengadakan Rapat </w:t>
      </w:r>
      <w:r>
        <w:rPr>
          <w:rFonts w:ascii="Arial" w:hAnsi="Arial" w:cs="Arial"/>
        </w:rPr>
        <w:t>p</w:t>
      </w:r>
      <w:r>
        <w:rPr>
          <w:rFonts w:ascii="Arial" w:hAnsi="Arial" w:cs="Arial"/>
        </w:rPr>
        <w:t xml:space="preserve">ersiapan </w:t>
      </w:r>
    </w:p>
    <w:p w:rsidR="00E5318C" w:rsidRDefault="00A861F5" w:rsidP="00A861F5">
      <w:pPr>
        <w:pStyle w:val="ListParagraph"/>
        <w:numPr>
          <w:ilvl w:val="0"/>
          <w:numId w:val="9"/>
        </w:numPr>
        <w:spacing w:line="360" w:lineRule="auto"/>
        <w:ind w:left="1440"/>
        <w:jc w:val="both"/>
        <w:rPr>
          <w:rFonts w:ascii="Arial" w:hAnsi="Arial" w:cs="Arial"/>
        </w:rPr>
      </w:pPr>
      <w:r>
        <w:rPr>
          <w:rFonts w:ascii="Arial" w:hAnsi="Arial" w:cs="Arial"/>
          <w:lang w:val="id-ID"/>
        </w:rPr>
        <w:t>Me</w:t>
      </w:r>
      <w:r>
        <w:rPr>
          <w:rFonts w:ascii="Arial" w:hAnsi="Arial" w:cs="Arial"/>
        </w:rPr>
        <w:t xml:space="preserve">ngirimkan undangan </w:t>
      </w:r>
      <w:r>
        <w:rPr>
          <w:rFonts w:ascii="Arial" w:hAnsi="Arial" w:cs="Arial"/>
          <w:lang w:val="id-ID"/>
        </w:rPr>
        <w:t>peserta.</w:t>
      </w:r>
    </w:p>
    <w:p w:rsidR="00E5318C" w:rsidRDefault="00A861F5" w:rsidP="00A861F5">
      <w:pPr>
        <w:pStyle w:val="ListParagraph"/>
        <w:numPr>
          <w:ilvl w:val="0"/>
          <w:numId w:val="9"/>
        </w:numPr>
        <w:spacing w:line="360" w:lineRule="auto"/>
        <w:ind w:left="1440"/>
        <w:jc w:val="both"/>
        <w:rPr>
          <w:rFonts w:ascii="Arial" w:hAnsi="Arial" w:cs="Arial"/>
        </w:rPr>
      </w:pPr>
      <w:r>
        <w:rPr>
          <w:rFonts w:ascii="Arial" w:hAnsi="Arial" w:cs="Arial"/>
        </w:rPr>
        <w:t>Menghubungi narasumber</w:t>
      </w:r>
      <w:r>
        <w:rPr>
          <w:rFonts w:ascii="Arial" w:hAnsi="Arial" w:cs="Arial"/>
        </w:rPr>
        <w:t xml:space="preserve"> Daerah dan Pusat</w:t>
      </w:r>
    </w:p>
    <w:p w:rsidR="00E5318C" w:rsidRDefault="00A861F5" w:rsidP="00A861F5">
      <w:pPr>
        <w:pStyle w:val="ListParagraph"/>
        <w:numPr>
          <w:ilvl w:val="0"/>
          <w:numId w:val="9"/>
        </w:numPr>
        <w:spacing w:line="360" w:lineRule="auto"/>
        <w:ind w:left="1440"/>
        <w:jc w:val="both"/>
        <w:rPr>
          <w:rFonts w:ascii="Arial" w:hAnsi="Arial" w:cs="Arial"/>
        </w:rPr>
      </w:pPr>
      <w:r>
        <w:rPr>
          <w:rFonts w:ascii="Arial" w:hAnsi="Arial" w:cs="Arial"/>
          <w:lang w:val="id-ID"/>
        </w:rPr>
        <w:t>Menyiapkan</w:t>
      </w:r>
      <w:r>
        <w:rPr>
          <w:rFonts w:ascii="Arial" w:hAnsi="Arial" w:cs="Arial"/>
        </w:rPr>
        <w:t xml:space="preserve"> administrasi danp</w:t>
      </w:r>
      <w:r>
        <w:rPr>
          <w:rFonts w:ascii="Arial" w:hAnsi="Arial" w:cs="Arial"/>
          <w:lang w:val="id-ID"/>
        </w:rPr>
        <w:t>erlengkapan</w:t>
      </w:r>
      <w:r>
        <w:rPr>
          <w:rFonts w:ascii="Arial" w:hAnsi="Arial" w:cs="Arial"/>
        </w:rPr>
        <w:t xml:space="preserve"> yang diperlukan</w:t>
      </w:r>
      <w:r>
        <w:rPr>
          <w:rFonts w:ascii="Arial" w:hAnsi="Arial" w:cs="Arial"/>
          <w:lang w:val="id-ID"/>
        </w:rPr>
        <w:t>.</w:t>
      </w:r>
    </w:p>
    <w:p w:rsidR="00E5318C" w:rsidRDefault="00A861F5" w:rsidP="00A861F5">
      <w:pPr>
        <w:spacing w:line="360" w:lineRule="auto"/>
        <w:ind w:firstLineChars="333" w:firstLine="802"/>
        <w:jc w:val="both"/>
        <w:rPr>
          <w:rFonts w:ascii="Arial" w:hAnsi="Arial" w:cs="Arial"/>
          <w:b/>
        </w:rPr>
      </w:pPr>
      <w:r>
        <w:rPr>
          <w:rFonts w:ascii="Arial" w:hAnsi="Arial" w:cs="Arial"/>
          <w:b/>
          <w:lang w:val="id-ID"/>
        </w:rPr>
        <w:t xml:space="preserve">2. </w:t>
      </w:r>
      <w:r>
        <w:rPr>
          <w:rFonts w:ascii="Arial" w:hAnsi="Arial" w:cs="Arial"/>
          <w:b/>
        </w:rPr>
        <w:t xml:space="preserve"> Pelaksanaan</w:t>
      </w:r>
    </w:p>
    <w:p w:rsidR="00E5318C" w:rsidRDefault="00A861F5" w:rsidP="00A861F5">
      <w:pPr>
        <w:pStyle w:val="ListParagraph"/>
        <w:numPr>
          <w:ilvl w:val="0"/>
          <w:numId w:val="10"/>
        </w:numPr>
        <w:spacing w:line="360" w:lineRule="auto"/>
        <w:ind w:left="0" w:firstLineChars="416" w:firstLine="998"/>
        <w:jc w:val="both"/>
        <w:rPr>
          <w:rFonts w:ascii="Arial" w:hAnsi="Arial" w:cs="Arial"/>
        </w:rPr>
      </w:pPr>
      <w:r>
        <w:rPr>
          <w:rFonts w:ascii="Arial" w:hAnsi="Arial" w:cs="Arial"/>
        </w:rPr>
        <w:t>Penerimaan</w:t>
      </w:r>
      <w:r>
        <w:rPr>
          <w:rFonts w:ascii="Arial" w:hAnsi="Arial" w:cs="Arial"/>
          <w:lang w:val="id-ID"/>
        </w:rPr>
        <w:t xml:space="preserve"> peserta. </w:t>
      </w:r>
    </w:p>
    <w:p w:rsidR="00E5318C" w:rsidRDefault="00A861F5" w:rsidP="00A861F5">
      <w:pPr>
        <w:pStyle w:val="ListParagraph"/>
        <w:numPr>
          <w:ilvl w:val="0"/>
          <w:numId w:val="10"/>
        </w:numPr>
        <w:spacing w:line="360" w:lineRule="auto"/>
        <w:ind w:left="0" w:firstLineChars="416" w:firstLine="998"/>
        <w:jc w:val="both"/>
        <w:rPr>
          <w:rFonts w:ascii="Arial" w:hAnsi="Arial" w:cs="Arial"/>
        </w:rPr>
      </w:pPr>
      <w:r>
        <w:rPr>
          <w:rFonts w:ascii="Arial" w:hAnsi="Arial" w:cs="Arial"/>
          <w:lang w:val="id-ID"/>
        </w:rPr>
        <w:t xml:space="preserve">Melaksanakan </w:t>
      </w:r>
      <w:r>
        <w:rPr>
          <w:rFonts w:ascii="Arial" w:hAnsi="Arial" w:cs="Arial"/>
        </w:rPr>
        <w:t>kegiatan Seminar.</w:t>
      </w:r>
    </w:p>
    <w:p w:rsidR="00E5318C" w:rsidRDefault="00A861F5" w:rsidP="00A861F5">
      <w:pPr>
        <w:pStyle w:val="ListParagraph"/>
        <w:numPr>
          <w:ilvl w:val="0"/>
          <w:numId w:val="10"/>
        </w:numPr>
        <w:spacing w:line="360" w:lineRule="auto"/>
        <w:ind w:left="0" w:firstLineChars="416" w:firstLine="998"/>
        <w:jc w:val="both"/>
        <w:rPr>
          <w:rFonts w:ascii="Arial" w:hAnsi="Arial" w:cs="Arial"/>
        </w:rPr>
      </w:pPr>
      <w:r>
        <w:rPr>
          <w:rFonts w:ascii="Arial" w:hAnsi="Arial" w:cs="Arial"/>
        </w:rPr>
        <w:t>Pe</w:t>
      </w:r>
      <w:r>
        <w:rPr>
          <w:rFonts w:ascii="Arial" w:hAnsi="Arial" w:cs="Arial"/>
          <w:lang w:val="id-ID"/>
        </w:rPr>
        <w:t>nyelesa</w:t>
      </w:r>
      <w:r>
        <w:rPr>
          <w:rFonts w:ascii="Arial" w:hAnsi="Arial" w:cs="Arial"/>
        </w:rPr>
        <w:t>ian</w:t>
      </w:r>
      <w:r>
        <w:rPr>
          <w:rFonts w:ascii="Arial" w:hAnsi="Arial" w:cs="Arial"/>
          <w:lang w:val="id-ID"/>
        </w:rPr>
        <w:t xml:space="preserve"> administrasi</w:t>
      </w:r>
      <w:r>
        <w:rPr>
          <w:rFonts w:ascii="Arial" w:hAnsi="Arial" w:cs="Arial"/>
        </w:rPr>
        <w:t>.</w:t>
      </w:r>
    </w:p>
    <w:p w:rsidR="00E5318C" w:rsidRDefault="00A861F5" w:rsidP="00A861F5">
      <w:pPr>
        <w:pStyle w:val="ListParagraph"/>
        <w:numPr>
          <w:ilvl w:val="0"/>
          <w:numId w:val="10"/>
        </w:numPr>
        <w:spacing w:line="360" w:lineRule="auto"/>
        <w:ind w:left="0" w:firstLineChars="416" w:firstLine="998"/>
        <w:jc w:val="both"/>
        <w:rPr>
          <w:rFonts w:ascii="Arial" w:hAnsi="Arial" w:cs="Arial"/>
          <w:lang w:val="id-ID"/>
        </w:rPr>
      </w:pPr>
      <w:r>
        <w:rPr>
          <w:rFonts w:ascii="Arial" w:hAnsi="Arial" w:cs="Arial"/>
        </w:rPr>
        <w:t>Pe</w:t>
      </w:r>
      <w:r>
        <w:rPr>
          <w:rFonts w:ascii="Arial" w:hAnsi="Arial" w:cs="Arial"/>
          <w:lang w:val="id-ID"/>
        </w:rPr>
        <w:t>mbuatan laporan.</w:t>
      </w:r>
    </w:p>
    <w:p w:rsidR="00E5318C" w:rsidRDefault="00A861F5" w:rsidP="00A861F5">
      <w:pPr>
        <w:pStyle w:val="ListParagraph"/>
        <w:spacing w:line="360" w:lineRule="auto"/>
        <w:jc w:val="both"/>
        <w:rPr>
          <w:rFonts w:ascii="Arial" w:hAnsi="Arial" w:cs="Arial"/>
          <w:b/>
        </w:rPr>
      </w:pPr>
      <w:r>
        <w:rPr>
          <w:rFonts w:ascii="Arial" w:hAnsi="Arial" w:cs="Arial"/>
          <w:b/>
        </w:rPr>
        <w:t xml:space="preserve">3.  </w:t>
      </w:r>
      <w:r>
        <w:rPr>
          <w:rFonts w:ascii="Arial" w:hAnsi="Arial" w:cs="Arial"/>
          <w:b/>
        </w:rPr>
        <w:t>Evaluasi</w:t>
      </w:r>
    </w:p>
    <w:p w:rsidR="00E5318C" w:rsidRDefault="00A861F5" w:rsidP="00A861F5">
      <w:pPr>
        <w:pStyle w:val="ListParagraph"/>
        <w:spacing w:line="360" w:lineRule="auto"/>
        <w:ind w:leftChars="39" w:left="94" w:firstLineChars="383" w:firstLine="919"/>
        <w:jc w:val="both"/>
        <w:rPr>
          <w:rFonts w:ascii="Arial" w:hAnsi="Arial" w:cs="Arial"/>
        </w:rPr>
      </w:pPr>
      <w:r>
        <w:rPr>
          <w:rFonts w:ascii="Arial" w:hAnsi="Arial" w:cs="Arial"/>
        </w:rPr>
        <w:t xml:space="preserve">a) </w:t>
      </w:r>
      <w:r>
        <w:rPr>
          <w:rFonts w:ascii="Arial" w:hAnsi="Arial" w:cs="Arial"/>
          <w:lang w:val="id-ID"/>
        </w:rPr>
        <w:t>Me</w:t>
      </w:r>
      <w:r>
        <w:rPr>
          <w:rFonts w:ascii="Arial" w:hAnsi="Arial" w:cs="Arial"/>
        </w:rPr>
        <w:t>lakukan rapat evaluasi</w:t>
      </w:r>
      <w:r>
        <w:rPr>
          <w:rFonts w:ascii="Arial" w:hAnsi="Arial" w:cs="Arial"/>
          <w:lang w:val="id-ID"/>
        </w:rPr>
        <w:t xml:space="preserve">. </w:t>
      </w:r>
    </w:p>
    <w:p w:rsidR="00E5318C" w:rsidRDefault="00A861F5" w:rsidP="00A861F5">
      <w:pPr>
        <w:pStyle w:val="ListParagraph"/>
        <w:spacing w:line="360" w:lineRule="auto"/>
        <w:ind w:leftChars="500" w:left="1560" w:hangingChars="150" w:hanging="360"/>
        <w:jc w:val="both"/>
        <w:rPr>
          <w:rFonts w:ascii="Arial" w:hAnsi="Arial" w:cs="Arial"/>
        </w:rPr>
      </w:pPr>
      <w:r>
        <w:rPr>
          <w:rFonts w:ascii="Arial" w:hAnsi="Arial" w:cs="Arial"/>
        </w:rPr>
        <w:t xml:space="preserve">b) </w:t>
      </w:r>
      <w:r>
        <w:rPr>
          <w:rFonts w:ascii="Arial" w:hAnsi="Arial" w:cs="Arial"/>
          <w:lang w:val="id-ID"/>
        </w:rPr>
        <w:t>Me</w:t>
      </w:r>
      <w:r>
        <w:rPr>
          <w:rFonts w:ascii="Arial" w:hAnsi="Arial" w:cs="Arial"/>
        </w:rPr>
        <w:t xml:space="preserve">mbuat hasil rumusan </w:t>
      </w:r>
      <w:r>
        <w:rPr>
          <w:rFonts w:ascii="Arial" w:hAnsi="Arial" w:cs="Arial"/>
        </w:rPr>
        <w:t>Seminar atas materi yang dikumpulkan dalam Seminar ini</w:t>
      </w:r>
      <w:proofErr w:type="gramStart"/>
      <w:r>
        <w:rPr>
          <w:rFonts w:ascii="Arial" w:hAnsi="Arial" w:cs="Arial"/>
        </w:rPr>
        <w:t>.</w:t>
      </w:r>
      <w:r>
        <w:rPr>
          <w:rFonts w:ascii="Arial" w:hAnsi="Arial" w:cs="Arial"/>
        </w:rPr>
        <w:t>.</w:t>
      </w:r>
      <w:proofErr w:type="gramEnd"/>
    </w:p>
    <w:p w:rsidR="00E5318C" w:rsidRDefault="00E5318C" w:rsidP="00A861F5">
      <w:pPr>
        <w:pStyle w:val="ListParagraph"/>
        <w:spacing w:line="360" w:lineRule="auto"/>
        <w:ind w:leftChars="500" w:left="1560" w:hangingChars="150" w:hanging="360"/>
        <w:jc w:val="both"/>
        <w:rPr>
          <w:rFonts w:ascii="Arial" w:hAnsi="Arial" w:cs="Arial"/>
        </w:rPr>
      </w:pPr>
    </w:p>
    <w:p w:rsidR="00E5318C" w:rsidRDefault="00E5318C" w:rsidP="00A861F5">
      <w:pPr>
        <w:pStyle w:val="ListParagraph"/>
        <w:spacing w:line="360" w:lineRule="auto"/>
        <w:ind w:leftChars="500" w:left="1560" w:hangingChars="150" w:hanging="360"/>
        <w:jc w:val="both"/>
        <w:rPr>
          <w:rFonts w:ascii="Arial" w:hAnsi="Arial" w:cs="Arial"/>
        </w:rPr>
      </w:pPr>
    </w:p>
    <w:p w:rsidR="00E5318C" w:rsidRDefault="00E5318C" w:rsidP="00A861F5">
      <w:pPr>
        <w:pStyle w:val="ListParagraph"/>
        <w:spacing w:line="360" w:lineRule="auto"/>
        <w:ind w:leftChars="500" w:left="1560" w:hangingChars="150" w:hanging="360"/>
        <w:jc w:val="both"/>
        <w:rPr>
          <w:rFonts w:ascii="Arial" w:hAnsi="Arial" w:cs="Arial"/>
        </w:rPr>
      </w:pPr>
    </w:p>
    <w:p w:rsidR="00E5318C" w:rsidRPr="00A861F5" w:rsidRDefault="00A861F5" w:rsidP="00A861F5">
      <w:pPr>
        <w:spacing w:line="360" w:lineRule="auto"/>
        <w:jc w:val="center"/>
        <w:rPr>
          <w:rFonts w:ascii="Arial" w:hAnsi="Arial" w:cs="Arial"/>
          <w:b/>
          <w:bCs/>
        </w:rPr>
      </w:pPr>
      <w:r w:rsidRPr="00A861F5">
        <w:rPr>
          <w:rFonts w:ascii="Arial" w:hAnsi="Arial" w:cs="Arial"/>
          <w:b/>
          <w:bCs/>
        </w:rPr>
        <w:lastRenderedPageBreak/>
        <w:t>BAB III</w:t>
      </w:r>
    </w:p>
    <w:p w:rsidR="00E5318C" w:rsidRPr="00A861F5" w:rsidRDefault="00A861F5" w:rsidP="00A861F5">
      <w:pPr>
        <w:spacing w:line="360" w:lineRule="auto"/>
        <w:jc w:val="center"/>
        <w:rPr>
          <w:rFonts w:ascii="Arial" w:hAnsi="Arial" w:cs="Arial"/>
          <w:b/>
          <w:bCs/>
        </w:rPr>
      </w:pPr>
      <w:r w:rsidRPr="00A861F5">
        <w:rPr>
          <w:rFonts w:ascii="Arial" w:hAnsi="Arial" w:cs="Arial"/>
          <w:b/>
          <w:bCs/>
        </w:rPr>
        <w:t>KESIMPULAN</w:t>
      </w:r>
    </w:p>
    <w:p w:rsidR="00A861F5" w:rsidRDefault="00A861F5" w:rsidP="00A861F5">
      <w:pPr>
        <w:pStyle w:val="ListParagraph"/>
        <w:numPr>
          <w:ilvl w:val="0"/>
          <w:numId w:val="23"/>
        </w:numPr>
        <w:spacing w:line="360" w:lineRule="auto"/>
        <w:jc w:val="both"/>
        <w:rPr>
          <w:rFonts w:ascii="Arial" w:hAnsi="Arial" w:cs="Arial"/>
          <w:b/>
        </w:rPr>
      </w:pPr>
      <w:r w:rsidRPr="00A861F5">
        <w:rPr>
          <w:rFonts w:ascii="Arial" w:hAnsi="Arial" w:cs="Arial"/>
          <w:b/>
        </w:rPr>
        <w:t>Kesimpulan</w:t>
      </w:r>
    </w:p>
    <w:p w:rsidR="00E5318C" w:rsidRDefault="00A861F5" w:rsidP="00A861F5">
      <w:pPr>
        <w:pStyle w:val="ListParagraph"/>
        <w:spacing w:line="360" w:lineRule="auto"/>
        <w:jc w:val="both"/>
        <w:rPr>
          <w:rFonts w:ascii="Arial" w:hAnsi="Arial" w:cs="Arial"/>
        </w:rPr>
      </w:pPr>
      <w:r w:rsidRPr="00A861F5">
        <w:rPr>
          <w:rFonts w:ascii="Arial" w:hAnsi="Arial" w:cs="Arial"/>
          <w:lang w:val="id-ID"/>
        </w:rPr>
        <w:t>Dengan kegiatan</w:t>
      </w:r>
      <w:r w:rsidRPr="00A861F5">
        <w:rPr>
          <w:rFonts w:ascii="Arial" w:hAnsi="Arial" w:cs="Arial"/>
        </w:rPr>
        <w:t xml:space="preserve"> Seminar Sastra dan Budaya Minangkabau </w:t>
      </w:r>
      <w:r w:rsidRPr="00A861F5">
        <w:rPr>
          <w:rFonts w:ascii="Arial" w:hAnsi="Arial" w:cs="Arial"/>
          <w:lang w:val="id-ID"/>
        </w:rPr>
        <w:t xml:space="preserve">ini diharapkan </w:t>
      </w:r>
      <w:r w:rsidRPr="00A861F5">
        <w:rPr>
          <w:rFonts w:ascii="Arial" w:hAnsi="Arial" w:cs="Arial"/>
        </w:rPr>
        <w:t>dapatnya masukakan dan bentuk implementasi pelestarian bahasa, Sastra dan Budaya Minangkabau dalam upaya pelestarian, pembinaan melalui motofasi generasi muda kita untuk melakukan penyelamatan dan pembiasaan budaya minangkabau untuk pelestariannya.</w:t>
      </w:r>
    </w:p>
    <w:p w:rsidR="00A861F5" w:rsidRPr="00A861F5" w:rsidRDefault="00A861F5" w:rsidP="00A861F5">
      <w:pPr>
        <w:pStyle w:val="ListParagraph"/>
        <w:spacing w:line="360" w:lineRule="auto"/>
        <w:jc w:val="both"/>
        <w:rPr>
          <w:rFonts w:ascii="Arial" w:hAnsi="Arial" w:cs="Arial"/>
          <w:b/>
        </w:rPr>
      </w:pPr>
    </w:p>
    <w:p w:rsidR="00E5318C" w:rsidRPr="00A861F5" w:rsidRDefault="00A861F5" w:rsidP="00A861F5">
      <w:pPr>
        <w:pStyle w:val="ListParagraph"/>
        <w:numPr>
          <w:ilvl w:val="0"/>
          <w:numId w:val="23"/>
        </w:numPr>
        <w:spacing w:line="360" w:lineRule="auto"/>
        <w:jc w:val="both"/>
        <w:rPr>
          <w:rFonts w:ascii="Arial" w:hAnsi="Arial" w:cs="Arial"/>
          <w:b/>
        </w:rPr>
      </w:pPr>
      <w:r w:rsidRPr="00A861F5">
        <w:rPr>
          <w:rFonts w:ascii="Arial" w:hAnsi="Arial" w:cs="Arial"/>
          <w:b/>
        </w:rPr>
        <w:t>Saran</w:t>
      </w:r>
    </w:p>
    <w:p w:rsidR="00E5318C" w:rsidRDefault="00A861F5" w:rsidP="00A861F5">
      <w:pPr>
        <w:spacing w:line="360" w:lineRule="auto"/>
        <w:ind w:left="360"/>
        <w:jc w:val="both"/>
        <w:rPr>
          <w:rFonts w:ascii="Arial" w:hAnsi="Arial" w:cs="Arial"/>
        </w:rPr>
      </w:pPr>
      <w:r>
        <w:rPr>
          <w:rFonts w:ascii="Arial" w:hAnsi="Arial" w:cs="Arial"/>
        </w:rPr>
        <w:t xml:space="preserve"> </w:t>
      </w:r>
      <w:r>
        <w:rPr>
          <w:rFonts w:ascii="Arial" w:hAnsi="Arial" w:cs="Arial"/>
        </w:rPr>
        <w:t xml:space="preserve">    a.Merealisasikan hasil seminar guna mewujudkan </w:t>
      </w:r>
    </w:p>
    <w:p w:rsidR="00A861F5" w:rsidRDefault="00A861F5" w:rsidP="00A861F5">
      <w:pPr>
        <w:spacing w:line="360" w:lineRule="auto"/>
        <w:ind w:left="360"/>
        <w:jc w:val="both"/>
        <w:rPr>
          <w:rFonts w:ascii="Arial" w:hAnsi="Arial" w:cs="Arial"/>
        </w:rPr>
      </w:pPr>
    </w:p>
    <w:p w:rsidR="00A861F5" w:rsidRDefault="00A861F5" w:rsidP="00A861F5">
      <w:pPr>
        <w:jc w:val="both"/>
        <w:rPr>
          <w:rFonts w:ascii="Arial" w:hAnsi="Arial" w:cs="Arial"/>
          <w: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i/>
        </w:rPr>
        <w:t>Padang, September 2019</w:t>
      </w:r>
    </w:p>
    <w:p w:rsidR="00A861F5" w:rsidRDefault="00A861F5" w:rsidP="00A861F5">
      <w:pPr>
        <w:rPr>
          <w:rFonts w:ascii="Tahoma" w:hAnsi="Tahoma" w:cs="Tahoma"/>
          <w:lang w:val="en-ID" w:eastAsia="id-ID"/>
        </w:rPr>
      </w:pPr>
      <w:r>
        <w:rPr>
          <w:rFonts w:ascii="Tahoma" w:hAnsi="Tahoma" w:cs="Tahoma"/>
          <w:lang w:val="id-ID" w:eastAsia="id-ID"/>
        </w:rPr>
        <w:t>Mengetahui :</w:t>
      </w:r>
    </w:p>
    <w:tbl>
      <w:tblPr>
        <w:tblW w:w="0" w:type="auto"/>
        <w:tblInd w:w="108" w:type="dxa"/>
        <w:tblLook w:val="04A0"/>
      </w:tblPr>
      <w:tblGrid>
        <w:gridCol w:w="3969"/>
        <w:gridCol w:w="5165"/>
      </w:tblGrid>
      <w:tr w:rsidR="00A861F5" w:rsidRPr="00AD6F93" w:rsidTr="00C55C0C">
        <w:tc>
          <w:tcPr>
            <w:tcW w:w="3969" w:type="dxa"/>
          </w:tcPr>
          <w:p w:rsidR="00A861F5" w:rsidRPr="00AD6F93" w:rsidRDefault="00A861F5" w:rsidP="00C55C0C">
            <w:pPr>
              <w:jc w:val="center"/>
              <w:rPr>
                <w:rFonts w:ascii="Tahoma" w:eastAsia="Calibri" w:hAnsi="Tahoma" w:cs="Tahoma"/>
                <w:b/>
                <w:lang w:val="en-ID" w:eastAsia="id-ID"/>
              </w:rPr>
            </w:pPr>
            <w:r w:rsidRPr="00AD6F93">
              <w:rPr>
                <w:rFonts w:ascii="Tahoma" w:hAnsi="Tahoma" w:cs="Tahoma"/>
                <w:b/>
                <w:lang w:val="id-ID" w:eastAsia="id-ID"/>
              </w:rPr>
              <w:t>Kepala Bidang WBBM,</w:t>
            </w:r>
          </w:p>
          <w:p w:rsidR="00A861F5" w:rsidRPr="00AD6F93" w:rsidRDefault="00A861F5" w:rsidP="00C55C0C">
            <w:pPr>
              <w:rPr>
                <w:rFonts w:ascii="Tahoma" w:hAnsi="Tahoma" w:cs="Tahoma"/>
                <w:i/>
                <w:lang w:val="en-ID"/>
              </w:rPr>
            </w:pPr>
          </w:p>
          <w:p w:rsidR="00A861F5" w:rsidRPr="00AD6F93" w:rsidRDefault="00A861F5" w:rsidP="00C55C0C">
            <w:pPr>
              <w:jc w:val="center"/>
              <w:rPr>
                <w:rFonts w:ascii="Tahoma" w:hAnsi="Tahoma" w:cs="Tahoma"/>
                <w:i/>
                <w:lang w:val="en-ID"/>
              </w:rPr>
            </w:pPr>
          </w:p>
          <w:p w:rsidR="00A861F5" w:rsidRPr="00AD6F93" w:rsidRDefault="00A861F5" w:rsidP="00C55C0C">
            <w:pPr>
              <w:rPr>
                <w:rFonts w:ascii="Tahoma" w:hAnsi="Tahoma" w:cs="Tahoma"/>
                <w:i/>
                <w:lang w:val="en-ID"/>
              </w:rPr>
            </w:pPr>
          </w:p>
          <w:p w:rsidR="00A861F5" w:rsidRPr="00AD6F93" w:rsidRDefault="00A861F5" w:rsidP="00C55C0C">
            <w:pPr>
              <w:jc w:val="center"/>
              <w:rPr>
                <w:rFonts w:ascii="Tahoma" w:hAnsi="Tahoma" w:cs="Tahoma"/>
                <w:b/>
                <w:lang w:val="en-ID"/>
              </w:rPr>
            </w:pPr>
            <w:r w:rsidRPr="00AD6F93">
              <w:rPr>
                <w:rFonts w:ascii="Tahoma" w:hAnsi="Tahoma" w:cs="Tahoma"/>
                <w:b/>
                <w:lang w:val="id-ID"/>
              </w:rPr>
              <w:t>Aprimas S.Pd., M.Pd</w:t>
            </w:r>
          </w:p>
          <w:p w:rsidR="00A861F5" w:rsidRPr="00AD6F93" w:rsidRDefault="00A861F5" w:rsidP="00C55C0C">
            <w:pPr>
              <w:jc w:val="center"/>
              <w:rPr>
                <w:rFonts w:ascii="Tahoma" w:hAnsi="Tahoma" w:cs="Tahoma"/>
                <w:lang w:val="en-ID"/>
              </w:rPr>
            </w:pPr>
            <w:r w:rsidRPr="00AD6F93">
              <w:rPr>
                <w:rFonts w:ascii="Tahoma" w:hAnsi="Tahoma" w:cs="Tahoma"/>
                <w:lang w:val="id-ID"/>
              </w:rPr>
              <w:t>NIP. 19660404 199010 1 001</w:t>
            </w:r>
          </w:p>
          <w:p w:rsidR="00A861F5" w:rsidRPr="00AD6F93" w:rsidRDefault="00A861F5" w:rsidP="00C55C0C">
            <w:pPr>
              <w:jc w:val="center"/>
              <w:rPr>
                <w:rFonts w:ascii="Tahoma" w:eastAsia="Calibri" w:hAnsi="Tahoma" w:cs="Tahoma"/>
                <w:i/>
                <w:lang w:val="id-ID"/>
              </w:rPr>
            </w:pPr>
          </w:p>
        </w:tc>
        <w:tc>
          <w:tcPr>
            <w:tcW w:w="5165" w:type="dxa"/>
          </w:tcPr>
          <w:p w:rsidR="00A861F5" w:rsidRPr="00AD6F93" w:rsidRDefault="00A861F5" w:rsidP="00C55C0C">
            <w:pPr>
              <w:ind w:left="-105" w:right="-767"/>
              <w:jc w:val="center"/>
              <w:rPr>
                <w:rFonts w:ascii="Tahoma" w:eastAsia="Calibri" w:hAnsi="Tahoma" w:cs="Tahoma"/>
                <w:b/>
                <w:lang w:val="en-ID" w:eastAsia="id-ID"/>
              </w:rPr>
            </w:pPr>
            <w:r w:rsidRPr="00AD6F93">
              <w:rPr>
                <w:rFonts w:ascii="Tahoma" w:hAnsi="Tahoma" w:cs="Tahoma"/>
                <w:b/>
                <w:lang w:val="id-ID" w:eastAsia="id-ID"/>
              </w:rPr>
              <w:t xml:space="preserve">Kepala Seksi </w:t>
            </w:r>
            <w:r>
              <w:rPr>
                <w:rFonts w:ascii="Tahoma" w:hAnsi="Tahoma" w:cs="Tahoma"/>
                <w:b/>
                <w:lang w:val="en-ID" w:eastAsia="id-ID"/>
              </w:rPr>
              <w:t xml:space="preserve">Bahasa Minangkabau </w:t>
            </w:r>
            <w:r w:rsidRPr="00AD6F93">
              <w:rPr>
                <w:rFonts w:ascii="Tahoma" w:hAnsi="Tahoma" w:cs="Tahoma"/>
                <w:b/>
                <w:lang w:val="id-ID" w:eastAsia="id-ID"/>
              </w:rPr>
              <w:t>,</w:t>
            </w:r>
          </w:p>
          <w:p w:rsidR="00A861F5" w:rsidRPr="00AD6F93" w:rsidRDefault="00A861F5" w:rsidP="00C55C0C">
            <w:pPr>
              <w:jc w:val="center"/>
              <w:rPr>
                <w:rFonts w:ascii="Tahoma" w:hAnsi="Tahoma" w:cs="Tahoma"/>
                <w:b/>
                <w:lang w:val="en-ID" w:eastAsia="id-ID"/>
              </w:rPr>
            </w:pPr>
          </w:p>
          <w:p w:rsidR="00A861F5" w:rsidRPr="00AD6F93" w:rsidRDefault="00A861F5" w:rsidP="00C55C0C">
            <w:pPr>
              <w:rPr>
                <w:rFonts w:ascii="Tahoma" w:hAnsi="Tahoma" w:cs="Tahoma"/>
                <w:b/>
                <w:lang w:val="en-ID" w:eastAsia="id-ID"/>
              </w:rPr>
            </w:pPr>
          </w:p>
          <w:p w:rsidR="00A861F5" w:rsidRPr="00AD6F93" w:rsidRDefault="00A861F5" w:rsidP="00C55C0C">
            <w:pPr>
              <w:jc w:val="center"/>
              <w:rPr>
                <w:rFonts w:ascii="Tahoma" w:hAnsi="Tahoma" w:cs="Tahoma"/>
                <w:b/>
                <w:lang w:val="en-ID" w:eastAsia="id-ID"/>
              </w:rPr>
            </w:pPr>
          </w:p>
          <w:p w:rsidR="00A861F5" w:rsidRPr="00B505DF" w:rsidRDefault="00A861F5" w:rsidP="00C55C0C">
            <w:pPr>
              <w:jc w:val="center"/>
              <w:rPr>
                <w:rFonts w:ascii="Tahoma" w:hAnsi="Tahoma" w:cs="Tahoma"/>
                <w:b/>
              </w:rPr>
            </w:pPr>
            <w:r w:rsidRPr="00B505DF">
              <w:rPr>
                <w:rFonts w:ascii="Tahoma" w:hAnsi="Tahoma" w:cs="Tahoma"/>
                <w:b/>
              </w:rPr>
              <w:t>Drs. Defrizal</w:t>
            </w:r>
          </w:p>
          <w:p w:rsidR="00A861F5" w:rsidRPr="00AD6F93" w:rsidRDefault="00A861F5" w:rsidP="00C55C0C">
            <w:pPr>
              <w:jc w:val="center"/>
              <w:rPr>
                <w:rFonts w:ascii="Tahoma" w:eastAsia="Calibri" w:hAnsi="Tahoma" w:cs="Tahoma"/>
                <w:i/>
                <w:lang w:val="id-ID"/>
              </w:rPr>
            </w:pPr>
            <w:r w:rsidRPr="00B505DF">
              <w:rPr>
                <w:rFonts w:ascii="Tahoma" w:hAnsi="Tahoma" w:cs="Tahoma"/>
                <w:lang w:val="id-ID"/>
              </w:rPr>
              <w:t xml:space="preserve"> NIP. </w:t>
            </w:r>
            <w:r w:rsidRPr="00B505DF">
              <w:rPr>
                <w:rFonts w:ascii="Tahoma" w:hAnsi="Tahoma" w:cs="Tahoma"/>
              </w:rPr>
              <w:t>19621204 198510 1 001</w:t>
            </w:r>
            <w:r w:rsidRPr="00B505DF">
              <w:rPr>
                <w:rFonts w:ascii="Tahoma" w:hAnsi="Tahoma" w:cs="Tahoma"/>
                <w:lang w:val="id-ID"/>
              </w:rPr>
              <w:tab/>
            </w:r>
            <w:r>
              <w:rPr>
                <w:rFonts w:ascii="Arial" w:hAnsi="Arial" w:cs="Arial"/>
                <w:lang w:val="id-ID"/>
              </w:rPr>
              <w:tab/>
            </w:r>
          </w:p>
        </w:tc>
      </w:tr>
    </w:tbl>
    <w:p w:rsidR="00A861F5" w:rsidRDefault="00A861F5" w:rsidP="00A861F5">
      <w:pPr>
        <w:jc w:val="both"/>
        <w:rPr>
          <w:rFonts w:ascii="Tahoma" w:eastAsia="Calibri" w:hAnsi="Tahoma" w:cs="Tahoma"/>
        </w:rPr>
      </w:pPr>
    </w:p>
    <w:p w:rsidR="00A861F5" w:rsidRDefault="00A861F5" w:rsidP="00A861F5">
      <w:pPr>
        <w:ind w:left="4320" w:firstLine="720"/>
        <w:jc w:val="both"/>
        <w:rPr>
          <w:rFonts w:ascii="Arial" w:hAnsi="Arial" w:cs="Arial"/>
        </w:rPr>
      </w:pPr>
    </w:p>
    <w:p w:rsidR="00A861F5" w:rsidRDefault="00A861F5" w:rsidP="00A861F5">
      <w:pPr>
        <w:jc w:val="both"/>
        <w:rPr>
          <w:rFonts w:ascii="Arial" w:hAnsi="Arial" w:cs="Arial"/>
          <w:lang w:val="id-ID"/>
        </w:rPr>
      </w:pPr>
    </w:p>
    <w:p w:rsidR="00E5318C" w:rsidRDefault="00E5318C" w:rsidP="00A861F5">
      <w:pPr>
        <w:spacing w:line="360" w:lineRule="auto"/>
        <w:ind w:leftChars="1100" w:left="2640"/>
        <w:jc w:val="both"/>
        <w:rPr>
          <w:rFonts w:ascii="Arial" w:hAnsi="Arial" w:cs="Arial"/>
        </w:rPr>
      </w:pPr>
    </w:p>
    <w:p w:rsidR="00E5318C" w:rsidRDefault="00E5318C" w:rsidP="00A861F5">
      <w:pPr>
        <w:spacing w:line="360" w:lineRule="auto"/>
        <w:jc w:val="both"/>
        <w:rPr>
          <w:rFonts w:ascii="Arial" w:hAnsi="Arial" w:cs="Arial"/>
        </w:rPr>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ind w:firstLine="720"/>
        <w:jc w:val="both"/>
      </w:pPr>
    </w:p>
    <w:p w:rsidR="00E5318C" w:rsidRDefault="00E5318C" w:rsidP="00A861F5">
      <w:pPr>
        <w:spacing w:line="360" w:lineRule="auto"/>
        <w:jc w:val="both"/>
      </w:pPr>
    </w:p>
    <w:p w:rsidR="00E5318C" w:rsidRDefault="00E5318C" w:rsidP="00A861F5">
      <w:pPr>
        <w:spacing w:line="360" w:lineRule="auto"/>
        <w:ind w:firstLine="720"/>
        <w:jc w:val="both"/>
      </w:pPr>
    </w:p>
    <w:p w:rsidR="00E5318C" w:rsidRDefault="00E5318C" w:rsidP="00A861F5">
      <w:pPr>
        <w:spacing w:line="360" w:lineRule="auto"/>
        <w:ind w:firstLine="720"/>
        <w:jc w:val="both"/>
        <w:rPr>
          <w:b/>
          <w:bCs/>
        </w:rPr>
      </w:pPr>
      <w:bookmarkStart w:id="0" w:name="_GoBack"/>
      <w:bookmarkEnd w:id="0"/>
    </w:p>
    <w:p w:rsidR="00A861F5" w:rsidRDefault="00A861F5" w:rsidP="00A861F5">
      <w:pPr>
        <w:spacing w:line="360" w:lineRule="auto"/>
        <w:ind w:firstLine="720"/>
        <w:jc w:val="both"/>
        <w:rPr>
          <w:b/>
          <w:bCs/>
        </w:rPr>
      </w:pPr>
    </w:p>
    <w:sectPr w:rsidR="00A861F5" w:rsidSect="00E5318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entury Gothic">
    <w:altName w:val="Yu Gothic UI"/>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altName w:val="Times New Roman"/>
    <w:charset w:val="00"/>
    <w:family w:val="auto"/>
    <w:pitch w:val="default"/>
    <w:sig w:usb0="00000001" w:usb1="5000205B" w:usb2="00000020" w:usb3="00000000" w:csb0="2000019F" w:csb1="4F010000"/>
  </w:font>
  <w:font w:name="sans-serif">
    <w:altName w:val="Segoe Print"/>
    <w:charset w:val="0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522887"/>
    <w:multiLevelType w:val="singleLevel"/>
    <w:tmpl w:val="85522887"/>
    <w:lvl w:ilvl="0">
      <w:start w:val="1"/>
      <w:numFmt w:val="decimal"/>
      <w:lvlText w:val="%1."/>
      <w:lvlJc w:val="left"/>
      <w:pPr>
        <w:tabs>
          <w:tab w:val="left" w:pos="425"/>
        </w:tabs>
        <w:ind w:left="425" w:hanging="425"/>
      </w:pPr>
      <w:rPr>
        <w:rFonts w:hint="default"/>
      </w:rPr>
    </w:lvl>
  </w:abstractNum>
  <w:abstractNum w:abstractNumId="1">
    <w:nsid w:val="CF86DD06"/>
    <w:multiLevelType w:val="singleLevel"/>
    <w:tmpl w:val="CF86DD06"/>
    <w:lvl w:ilvl="0">
      <w:start w:val="8"/>
      <w:numFmt w:val="upperLetter"/>
      <w:suff w:val="space"/>
      <w:lvlText w:val="%1."/>
      <w:lvlJc w:val="left"/>
    </w:lvl>
  </w:abstractNum>
  <w:abstractNum w:abstractNumId="2">
    <w:nsid w:val="10C504C8"/>
    <w:multiLevelType w:val="multilevel"/>
    <w:tmpl w:val="10C504C8"/>
    <w:lvl w:ilvl="0">
      <w:start w:val="1"/>
      <w:numFmt w:val="lowerLetter"/>
      <w:lvlText w:val="%1)"/>
      <w:lvlJc w:val="left"/>
      <w:pPr>
        <w:ind w:left="3240" w:hanging="360"/>
      </w:pPr>
    </w:lvl>
    <w:lvl w:ilvl="1">
      <w:start w:val="1"/>
      <w:numFmt w:val="decimal"/>
      <w:lvlText w:val="%2."/>
      <w:lvlJc w:val="left"/>
      <w:pPr>
        <w:tabs>
          <w:tab w:val="left" w:pos="3600"/>
        </w:tabs>
        <w:ind w:left="3600" w:hanging="360"/>
      </w:pPr>
    </w:lvl>
    <w:lvl w:ilvl="2">
      <w:start w:val="1"/>
      <w:numFmt w:val="decimal"/>
      <w:lvlText w:val="%3."/>
      <w:lvlJc w:val="left"/>
      <w:pPr>
        <w:tabs>
          <w:tab w:val="left" w:pos="4320"/>
        </w:tabs>
        <w:ind w:left="4320" w:hanging="360"/>
      </w:pPr>
    </w:lvl>
    <w:lvl w:ilvl="3">
      <w:start w:val="1"/>
      <w:numFmt w:val="decimal"/>
      <w:lvlText w:val="%4."/>
      <w:lvlJc w:val="left"/>
      <w:pPr>
        <w:tabs>
          <w:tab w:val="left" w:pos="5040"/>
        </w:tabs>
        <w:ind w:left="5040" w:hanging="360"/>
      </w:pPr>
    </w:lvl>
    <w:lvl w:ilvl="4">
      <w:start w:val="1"/>
      <w:numFmt w:val="decimal"/>
      <w:lvlText w:val="%5."/>
      <w:lvlJc w:val="left"/>
      <w:pPr>
        <w:tabs>
          <w:tab w:val="left" w:pos="5760"/>
        </w:tabs>
        <w:ind w:left="5760" w:hanging="360"/>
      </w:pPr>
    </w:lvl>
    <w:lvl w:ilvl="5">
      <w:start w:val="1"/>
      <w:numFmt w:val="decimal"/>
      <w:lvlText w:val="%6."/>
      <w:lvlJc w:val="left"/>
      <w:pPr>
        <w:tabs>
          <w:tab w:val="left" w:pos="6480"/>
        </w:tabs>
        <w:ind w:left="6480" w:hanging="360"/>
      </w:pPr>
    </w:lvl>
    <w:lvl w:ilvl="6">
      <w:start w:val="1"/>
      <w:numFmt w:val="decimal"/>
      <w:lvlText w:val="%7."/>
      <w:lvlJc w:val="left"/>
      <w:pPr>
        <w:tabs>
          <w:tab w:val="left" w:pos="7200"/>
        </w:tabs>
        <w:ind w:left="7200" w:hanging="360"/>
      </w:pPr>
    </w:lvl>
    <w:lvl w:ilvl="7">
      <w:start w:val="1"/>
      <w:numFmt w:val="decimal"/>
      <w:lvlText w:val="%8."/>
      <w:lvlJc w:val="left"/>
      <w:pPr>
        <w:tabs>
          <w:tab w:val="left" w:pos="7920"/>
        </w:tabs>
        <w:ind w:left="7920" w:hanging="360"/>
      </w:pPr>
    </w:lvl>
    <w:lvl w:ilvl="8">
      <w:start w:val="1"/>
      <w:numFmt w:val="decimal"/>
      <w:lvlText w:val="%9."/>
      <w:lvlJc w:val="left"/>
      <w:pPr>
        <w:tabs>
          <w:tab w:val="left" w:pos="8640"/>
        </w:tabs>
        <w:ind w:left="8640" w:hanging="360"/>
      </w:pPr>
    </w:lvl>
  </w:abstractNum>
  <w:abstractNum w:abstractNumId="3">
    <w:nsid w:val="11D25413"/>
    <w:multiLevelType w:val="hybridMultilevel"/>
    <w:tmpl w:val="28C2EB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E6A0E9F"/>
    <w:multiLevelType w:val="multilevel"/>
    <w:tmpl w:val="1E6A0E9F"/>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09A7563"/>
    <w:multiLevelType w:val="hybridMultilevel"/>
    <w:tmpl w:val="43BA93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7940F88"/>
    <w:multiLevelType w:val="hybridMultilevel"/>
    <w:tmpl w:val="E522F3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EC1C96"/>
    <w:multiLevelType w:val="hybridMultilevel"/>
    <w:tmpl w:val="C03073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2C40CC"/>
    <w:multiLevelType w:val="multilevel"/>
    <w:tmpl w:val="302C40CC"/>
    <w:lvl w:ilvl="0">
      <w:start w:val="1"/>
      <w:numFmt w:val="lowerLetter"/>
      <w:lvlText w:val="%1)"/>
      <w:lvlJc w:val="left"/>
      <w:pPr>
        <w:ind w:left="3600" w:hanging="360"/>
      </w:pPr>
    </w:lvl>
    <w:lvl w:ilvl="1">
      <w:start w:val="1"/>
      <w:numFmt w:val="decimal"/>
      <w:lvlText w:val="%2."/>
      <w:lvlJc w:val="left"/>
      <w:pPr>
        <w:tabs>
          <w:tab w:val="left" w:pos="3600"/>
        </w:tabs>
        <w:ind w:left="3600" w:hanging="360"/>
      </w:pPr>
    </w:lvl>
    <w:lvl w:ilvl="2">
      <w:start w:val="1"/>
      <w:numFmt w:val="decimal"/>
      <w:lvlText w:val="%3."/>
      <w:lvlJc w:val="left"/>
      <w:pPr>
        <w:tabs>
          <w:tab w:val="left" w:pos="4320"/>
        </w:tabs>
        <w:ind w:left="4320" w:hanging="360"/>
      </w:pPr>
    </w:lvl>
    <w:lvl w:ilvl="3">
      <w:start w:val="1"/>
      <w:numFmt w:val="decimal"/>
      <w:lvlText w:val="%4."/>
      <w:lvlJc w:val="left"/>
      <w:pPr>
        <w:tabs>
          <w:tab w:val="left" w:pos="5040"/>
        </w:tabs>
        <w:ind w:left="5040" w:hanging="360"/>
      </w:pPr>
    </w:lvl>
    <w:lvl w:ilvl="4">
      <w:start w:val="1"/>
      <w:numFmt w:val="decimal"/>
      <w:lvlText w:val="%5."/>
      <w:lvlJc w:val="left"/>
      <w:pPr>
        <w:tabs>
          <w:tab w:val="left" w:pos="5760"/>
        </w:tabs>
        <w:ind w:left="5760" w:hanging="360"/>
      </w:pPr>
    </w:lvl>
    <w:lvl w:ilvl="5">
      <w:start w:val="1"/>
      <w:numFmt w:val="decimal"/>
      <w:lvlText w:val="%6."/>
      <w:lvlJc w:val="left"/>
      <w:pPr>
        <w:tabs>
          <w:tab w:val="left" w:pos="6480"/>
        </w:tabs>
        <w:ind w:left="6480" w:hanging="360"/>
      </w:pPr>
    </w:lvl>
    <w:lvl w:ilvl="6">
      <w:start w:val="1"/>
      <w:numFmt w:val="decimal"/>
      <w:lvlText w:val="%7."/>
      <w:lvlJc w:val="left"/>
      <w:pPr>
        <w:tabs>
          <w:tab w:val="left" w:pos="7200"/>
        </w:tabs>
        <w:ind w:left="7200" w:hanging="360"/>
      </w:pPr>
    </w:lvl>
    <w:lvl w:ilvl="7">
      <w:start w:val="1"/>
      <w:numFmt w:val="decimal"/>
      <w:lvlText w:val="%8."/>
      <w:lvlJc w:val="left"/>
      <w:pPr>
        <w:tabs>
          <w:tab w:val="left" w:pos="7920"/>
        </w:tabs>
        <w:ind w:left="7920" w:hanging="360"/>
      </w:pPr>
    </w:lvl>
    <w:lvl w:ilvl="8">
      <w:start w:val="1"/>
      <w:numFmt w:val="decimal"/>
      <w:lvlText w:val="%9."/>
      <w:lvlJc w:val="left"/>
      <w:pPr>
        <w:tabs>
          <w:tab w:val="left" w:pos="8640"/>
        </w:tabs>
        <w:ind w:left="8640" w:hanging="360"/>
      </w:pPr>
    </w:lvl>
  </w:abstractNum>
  <w:abstractNum w:abstractNumId="9">
    <w:nsid w:val="31DF013F"/>
    <w:multiLevelType w:val="multilevel"/>
    <w:tmpl w:val="31DF01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AA748A9"/>
    <w:multiLevelType w:val="hybridMultilevel"/>
    <w:tmpl w:val="704219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B3D4099"/>
    <w:multiLevelType w:val="multilevel"/>
    <w:tmpl w:val="3B3D4099"/>
    <w:lvl w:ilvl="0">
      <w:start w:val="1"/>
      <w:numFmt w:val="upperLetter"/>
      <w:lvlText w:val="%1."/>
      <w:lvlJc w:val="left"/>
      <w:pPr>
        <w:ind w:left="720" w:hanging="360"/>
      </w:pPr>
    </w:lvl>
    <w:lvl w:ilvl="1">
      <w:start w:val="1"/>
      <w:numFmt w:val="decimal"/>
      <w:lvlText w:val="%2."/>
      <w:lvlJc w:val="left"/>
      <w:pPr>
        <w:tabs>
          <w:tab w:val="left" w:pos="1440"/>
        </w:tabs>
        <w:ind w:left="1440" w:hanging="360"/>
      </w:pPr>
      <w:rPr>
        <w:rFonts w:ascii="Century Gothic" w:eastAsia="Calibri" w:hAnsi="Century Gothic" w:cs="Times New Roman"/>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405960A1"/>
    <w:multiLevelType w:val="hybridMultilevel"/>
    <w:tmpl w:val="AA8E8A9E"/>
    <w:lvl w:ilvl="0" w:tplc="0409000F">
      <w:start w:val="1"/>
      <w:numFmt w:val="decimal"/>
      <w:lvlText w:val="%1."/>
      <w:lvlJc w:val="left"/>
      <w:pPr>
        <w:ind w:left="1000" w:hanging="360"/>
      </w:p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13">
    <w:nsid w:val="415F2786"/>
    <w:multiLevelType w:val="hybridMultilevel"/>
    <w:tmpl w:val="4FE8D1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4">
    <w:nsid w:val="4CEA6B94"/>
    <w:multiLevelType w:val="hybridMultilevel"/>
    <w:tmpl w:val="94C48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9C531C"/>
    <w:multiLevelType w:val="hybridMultilevel"/>
    <w:tmpl w:val="87DA45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A94C18A"/>
    <w:multiLevelType w:val="singleLevel"/>
    <w:tmpl w:val="5A94C18A"/>
    <w:lvl w:ilvl="0">
      <w:start w:val="1"/>
      <w:numFmt w:val="decimal"/>
      <w:lvlText w:val="%1."/>
      <w:lvlJc w:val="left"/>
      <w:pPr>
        <w:ind w:left="425" w:hanging="425"/>
      </w:pPr>
      <w:rPr>
        <w:rFonts w:hint="default"/>
      </w:rPr>
    </w:lvl>
  </w:abstractNum>
  <w:abstractNum w:abstractNumId="17">
    <w:nsid w:val="5D33E983"/>
    <w:multiLevelType w:val="singleLevel"/>
    <w:tmpl w:val="5D33E983"/>
    <w:lvl w:ilvl="0">
      <w:start w:val="1"/>
      <w:numFmt w:val="decimal"/>
      <w:suff w:val="space"/>
      <w:lvlText w:val="%1."/>
      <w:lvlJc w:val="left"/>
    </w:lvl>
  </w:abstractNum>
  <w:abstractNum w:abstractNumId="18">
    <w:nsid w:val="621517DD"/>
    <w:multiLevelType w:val="multilevel"/>
    <w:tmpl w:val="621517DD"/>
    <w:lvl w:ilvl="0">
      <w:start w:val="1"/>
      <w:numFmt w:val="decimal"/>
      <w:lvlText w:val="%1."/>
      <w:lvlJc w:val="left"/>
      <w:pPr>
        <w:ind w:left="1080" w:hanging="360"/>
      </w:pPr>
      <w:rPr>
        <w:rFonts w:ascii="Century Gothic" w:eastAsia="Times New Roman" w:hAnsi="Century Gothic" w:cs="Vrinda"/>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nsid w:val="6970A211"/>
    <w:multiLevelType w:val="singleLevel"/>
    <w:tmpl w:val="6970A211"/>
    <w:lvl w:ilvl="0">
      <w:start w:val="1"/>
      <w:numFmt w:val="decimal"/>
      <w:suff w:val="space"/>
      <w:lvlText w:val="%1."/>
      <w:lvlJc w:val="left"/>
    </w:lvl>
  </w:abstractNum>
  <w:abstractNum w:abstractNumId="20">
    <w:nsid w:val="711C0C20"/>
    <w:multiLevelType w:val="multilevel"/>
    <w:tmpl w:val="711C0C20"/>
    <w:lvl w:ilvl="0">
      <w:start w:val="1"/>
      <w:numFmt w:val="upp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nsid w:val="78C15A57"/>
    <w:multiLevelType w:val="hybridMultilevel"/>
    <w:tmpl w:val="F5241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494747"/>
    <w:multiLevelType w:val="multilevel"/>
    <w:tmpl w:val="7C494747"/>
    <w:lvl w:ilvl="0">
      <w:start w:val="1"/>
      <w:numFmt w:val="decimal"/>
      <w:lvlText w:val="%1."/>
      <w:lvlJc w:val="left"/>
      <w:pPr>
        <w:ind w:left="720" w:hanging="360"/>
      </w:pPr>
      <w:rPr>
        <w:b w:val="0"/>
        <w:color w:val="auto"/>
      </w:rPr>
    </w:lvl>
    <w:lvl w:ilvl="1">
      <w:start w:val="1"/>
      <w:numFmt w:val="decimal"/>
      <w:lvlText w:val="%2."/>
      <w:lvlJc w:val="left"/>
      <w:pPr>
        <w:ind w:left="1440" w:hanging="360"/>
      </w:pPr>
    </w:lvl>
    <w:lvl w:ilvl="2">
      <w:start w:val="7"/>
      <w:numFmt w:val="upperLetter"/>
      <w:lvlText w:val="%3."/>
      <w:lvlJc w:val="left"/>
      <w:pPr>
        <w:ind w:left="644" w:hanging="360"/>
      </w:pPr>
      <w:rPr>
        <w:rFonts w:hint="default"/>
      </w:rPr>
    </w:lvl>
    <w:lvl w:ilvl="3">
      <w:start w:val="3"/>
      <w:numFmt w:val="decimal"/>
      <w:lvlText w:val="%4"/>
      <w:lvlJc w:val="left"/>
      <w:pPr>
        <w:ind w:left="2880" w:hanging="360"/>
      </w:pPr>
      <w:rPr>
        <w:rFonts w:hint="default"/>
      </w:rPr>
    </w:lvl>
    <w:lvl w:ilvl="4">
      <w:numFmt w:val="bullet"/>
      <w:lvlText w:val="-"/>
      <w:lvlJc w:val="left"/>
      <w:pPr>
        <w:ind w:left="3600" w:hanging="360"/>
      </w:pPr>
      <w:rPr>
        <w:rFonts w:ascii="Times New Roman" w:eastAsia="Times New Roman" w:hAnsi="Times New Roman" w:cs="Times New Roman"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0"/>
  </w:num>
  <w:num w:numId="2">
    <w:abstractNumId w:val="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9"/>
  </w:num>
  <w:num w:numId="6">
    <w:abstractNumId w:val="17"/>
  </w:num>
  <w:num w:numId="7">
    <w:abstractNumId w:val="18"/>
  </w:num>
  <w:num w:numId="8">
    <w:abstractNumId w:val="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2"/>
  </w:num>
  <w:num w:numId="13">
    <w:abstractNumId w:val="9"/>
  </w:num>
  <w:num w:numId="14">
    <w:abstractNumId w:val="15"/>
  </w:num>
  <w:num w:numId="15">
    <w:abstractNumId w:val="10"/>
  </w:num>
  <w:num w:numId="16">
    <w:abstractNumId w:val="3"/>
  </w:num>
  <w:num w:numId="17">
    <w:abstractNumId w:val="12"/>
  </w:num>
  <w:num w:numId="18">
    <w:abstractNumId w:val="13"/>
  </w:num>
  <w:num w:numId="19">
    <w:abstractNumId w:val="21"/>
  </w:num>
  <w:num w:numId="20">
    <w:abstractNumId w:val="14"/>
  </w:num>
  <w:num w:numId="21">
    <w:abstractNumId w:val="5"/>
  </w:num>
  <w:num w:numId="22">
    <w:abstractNumId w:val="7"/>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grammar="clean"/>
  <w:defaultTabStop w:val="720"/>
  <w:characterSpacingControl w:val="doNotCompress"/>
  <w:compat/>
  <w:rsids>
    <w:rsidRoot w:val="006C276A"/>
    <w:rsid w:val="00020339"/>
    <w:rsid w:val="000C5073"/>
    <w:rsid w:val="000C6F83"/>
    <w:rsid w:val="000D6024"/>
    <w:rsid w:val="0010611B"/>
    <w:rsid w:val="00187544"/>
    <w:rsid w:val="002418BC"/>
    <w:rsid w:val="00247C61"/>
    <w:rsid w:val="00286C48"/>
    <w:rsid w:val="0032566A"/>
    <w:rsid w:val="00374E24"/>
    <w:rsid w:val="00396699"/>
    <w:rsid w:val="003D62A1"/>
    <w:rsid w:val="00403AF5"/>
    <w:rsid w:val="00467DED"/>
    <w:rsid w:val="004D65E2"/>
    <w:rsid w:val="00527C12"/>
    <w:rsid w:val="00627FB2"/>
    <w:rsid w:val="00694F9F"/>
    <w:rsid w:val="00697728"/>
    <w:rsid w:val="006C276A"/>
    <w:rsid w:val="006F7D35"/>
    <w:rsid w:val="00713AFE"/>
    <w:rsid w:val="00715D4D"/>
    <w:rsid w:val="00727A65"/>
    <w:rsid w:val="008113EB"/>
    <w:rsid w:val="0084450D"/>
    <w:rsid w:val="0085271C"/>
    <w:rsid w:val="008E7F5F"/>
    <w:rsid w:val="00950328"/>
    <w:rsid w:val="00952C5E"/>
    <w:rsid w:val="009706DA"/>
    <w:rsid w:val="00991EFC"/>
    <w:rsid w:val="009F282B"/>
    <w:rsid w:val="009F6944"/>
    <w:rsid w:val="00A07B13"/>
    <w:rsid w:val="00A105FE"/>
    <w:rsid w:val="00A3279C"/>
    <w:rsid w:val="00A47939"/>
    <w:rsid w:val="00A861F5"/>
    <w:rsid w:val="00AC1CFF"/>
    <w:rsid w:val="00B40F19"/>
    <w:rsid w:val="00B7254C"/>
    <w:rsid w:val="00B73A9E"/>
    <w:rsid w:val="00BC75A3"/>
    <w:rsid w:val="00C067C9"/>
    <w:rsid w:val="00C6237A"/>
    <w:rsid w:val="00C81EFA"/>
    <w:rsid w:val="00C969AF"/>
    <w:rsid w:val="00D46B5C"/>
    <w:rsid w:val="00E5318C"/>
    <w:rsid w:val="00EF3326"/>
    <w:rsid w:val="00F240E2"/>
    <w:rsid w:val="00F241F5"/>
    <w:rsid w:val="00FC5698"/>
    <w:rsid w:val="00FE65F7"/>
    <w:rsid w:val="00FF228A"/>
    <w:rsid w:val="01EE5ED9"/>
    <w:rsid w:val="18B95034"/>
    <w:rsid w:val="1CD561B7"/>
    <w:rsid w:val="22C41D34"/>
    <w:rsid w:val="24BE4681"/>
    <w:rsid w:val="281B10EB"/>
    <w:rsid w:val="2D8242F6"/>
    <w:rsid w:val="3B947EA8"/>
    <w:rsid w:val="434A3529"/>
    <w:rsid w:val="56AE73CE"/>
    <w:rsid w:val="5743661D"/>
    <w:rsid w:val="5E7940BF"/>
    <w:rsid w:val="6B8D1BC2"/>
    <w:rsid w:val="6D14497D"/>
    <w:rsid w:val="7DAB6478"/>
  </w:rsids>
  <m:mathPr>
    <m:mathFont m:val="Cambria Math"/>
    <m:brkBin m:val="before"/>
    <m:brkBinSub m:val="--"/>
    <m:smallFrac/>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318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E5318C"/>
    <w:rPr>
      <w:rFonts w:ascii="Tahoma" w:hAnsi="Tahoma" w:cs="Tahoma"/>
      <w:sz w:val="16"/>
      <w:szCs w:val="16"/>
    </w:rPr>
  </w:style>
  <w:style w:type="paragraph" w:styleId="Footer">
    <w:name w:val="footer"/>
    <w:basedOn w:val="Normal"/>
    <w:qFormat/>
    <w:rsid w:val="00E5318C"/>
    <w:pPr>
      <w:tabs>
        <w:tab w:val="center" w:pos="4680"/>
        <w:tab w:val="right" w:pos="9360"/>
      </w:tabs>
    </w:pPr>
  </w:style>
  <w:style w:type="paragraph" w:styleId="ListParagraph">
    <w:name w:val="List Paragraph"/>
    <w:basedOn w:val="Normal"/>
    <w:uiPriority w:val="34"/>
    <w:qFormat/>
    <w:rsid w:val="00E5318C"/>
    <w:pPr>
      <w:ind w:left="720"/>
    </w:pPr>
  </w:style>
  <w:style w:type="character" w:customStyle="1" w:styleId="BalloonTextChar">
    <w:name w:val="Balloon Text Char"/>
    <w:basedOn w:val="DefaultParagraphFont"/>
    <w:link w:val="BalloonText"/>
    <w:uiPriority w:val="99"/>
    <w:semiHidden/>
    <w:qFormat/>
    <w:rsid w:val="00E5318C"/>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F13CFA0C-4AE5-4F5B-8815-E1D56C09275B}">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2542</Words>
  <Characters>14491</Characters>
  <Application>Microsoft Office Word</Application>
  <DocSecurity>0</DocSecurity>
  <Lines>120</Lines>
  <Paragraphs>33</Paragraphs>
  <ScaleCrop>false</ScaleCrop>
  <Company>acer</Company>
  <LinksUpToDate>false</LinksUpToDate>
  <CharactersWithSpaces>17000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Windows User</cp:lastModifiedBy>
  <cp:revision>3</cp:revision>
  <cp:lastPrinted>2020-01-08T05:03:00Z</cp:lastPrinted>
  <dcterms:created xsi:type="dcterms:W3CDTF">2016-06-09T07:03:00Z</dcterms:created>
  <dcterms:modified xsi:type="dcterms:W3CDTF">2020-03-04T15:37:00Z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2057-11.2.0.9075</vt:lpwstr>
  </property>
</Properties>
</file>